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B84C" w14:textId="293603F8" w:rsidR="0039419E" w:rsidRDefault="00D36BAF" w:rsidP="00B735CA">
      <w:pPr>
        <w:jc w:val="center"/>
        <w:rPr>
          <w:sz w:val="40"/>
          <w:szCs w:val="40"/>
        </w:rPr>
      </w:pPr>
      <w:r>
        <w:rPr>
          <w:sz w:val="40"/>
          <w:szCs w:val="40"/>
        </w:rPr>
        <w:t>Water</w:t>
      </w:r>
      <w:r w:rsidR="00B735CA" w:rsidRPr="00B735CA">
        <w:rPr>
          <w:sz w:val="40"/>
          <w:szCs w:val="40"/>
        </w:rPr>
        <w:t xml:space="preserve"> Facts</w:t>
      </w:r>
    </w:p>
    <w:p w14:paraId="036416A2" w14:textId="31C4ED3D" w:rsidR="00E43C42" w:rsidRDefault="00E43C42" w:rsidP="00B735CA">
      <w:pPr>
        <w:jc w:val="center"/>
        <w:rPr>
          <w:sz w:val="40"/>
          <w:szCs w:val="40"/>
        </w:rPr>
      </w:pPr>
    </w:p>
    <w:p w14:paraId="6ACE1353" w14:textId="7B64B459" w:rsidR="00E43C42" w:rsidRDefault="00D36BAF" w:rsidP="00E43C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Water is weird</w:t>
      </w:r>
    </w:p>
    <w:p w14:paraId="6D9C9E75" w14:textId="014C102B" w:rsidR="00E43C42" w:rsidRDefault="00D36BAF" w:rsidP="00E43C4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Solids are usually heavier than liquids (of the same chemical), so solids sink below their liquid melt; water works the other way around as ice floats on liquid water</w:t>
      </w:r>
    </w:p>
    <w:p w14:paraId="294A7E01" w14:textId="60AF3858" w:rsidR="00E43C42" w:rsidRDefault="00D36BAF" w:rsidP="00E43C4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Water absorbs or releases huge amount of heat without changing its temperature very much; it is very difficult to heat or cool</w:t>
      </w:r>
    </w:p>
    <w:p w14:paraId="4EE4AC7B" w14:textId="6167B97C" w:rsidR="00E43C42" w:rsidRDefault="00D36BAF" w:rsidP="00E43C4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Water dissolves almost anything to some extent</w:t>
      </w:r>
    </w:p>
    <w:p w14:paraId="6343AD53" w14:textId="39A04FA8" w:rsidR="00D36BAF" w:rsidRDefault="00305A86" w:rsidP="00E43C4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Water promotes the oxidation of metals</w:t>
      </w:r>
    </w:p>
    <w:p w14:paraId="561CA99C" w14:textId="70D191F5" w:rsidR="00305A86" w:rsidRDefault="00305A86" w:rsidP="00E43C4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Water </w:t>
      </w:r>
      <w:proofErr w:type="spellStart"/>
      <w:proofErr w:type="gramStart"/>
      <w:r>
        <w:rPr>
          <w:sz w:val="28"/>
          <w:szCs w:val="28"/>
        </w:rPr>
        <w:t>fries</w:t>
      </w:r>
      <w:proofErr w:type="spellEnd"/>
      <w:proofErr w:type="gramEnd"/>
      <w:r>
        <w:rPr>
          <w:sz w:val="28"/>
          <w:szCs w:val="28"/>
        </w:rPr>
        <w:t xml:space="preserve"> electronics</w:t>
      </w:r>
    </w:p>
    <w:p w14:paraId="32D965A2" w14:textId="209E0CBF" w:rsidR="00305A86" w:rsidRDefault="00305A86" w:rsidP="00E43C4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Water absorbs red light so large amounts of it look blue</w:t>
      </w:r>
    </w:p>
    <w:p w14:paraId="6A5BB0BC" w14:textId="46FC67E9" w:rsidR="00305A86" w:rsidRDefault="00305A86" w:rsidP="00E43C4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Water has a high surface tension (due to hydrogen bonding</w:t>
      </w:r>
      <w:proofErr w:type="gramStart"/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so it is easier to float on it than most liquids</w:t>
      </w:r>
    </w:p>
    <w:p w14:paraId="77BBA8EB" w14:textId="40FD549D" w:rsidR="00E43C42" w:rsidRDefault="00305A86" w:rsidP="00003A0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Pollution</w:t>
      </w:r>
    </w:p>
    <w:p w14:paraId="71B3195C" w14:textId="2FD7DBAC" w:rsidR="00BD7A46" w:rsidRDefault="004855E0" w:rsidP="00BD7A4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Not necessary chemical</w:t>
      </w:r>
      <w:r w:rsidR="00A97E30">
        <w:rPr>
          <w:sz w:val="28"/>
          <w:szCs w:val="28"/>
        </w:rPr>
        <w:t>ly impure;</w:t>
      </w:r>
      <w:r>
        <w:rPr>
          <w:sz w:val="28"/>
          <w:szCs w:val="28"/>
        </w:rPr>
        <w:t xml:space="preserve"> involves “normal intended use”</w:t>
      </w:r>
    </w:p>
    <w:p w14:paraId="2C4C67F7" w14:textId="341516B5" w:rsidR="004855E0" w:rsidRDefault="004855E0" w:rsidP="004855E0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Salt water is not polluted in the ocean but is </w:t>
      </w:r>
      <w:r w:rsidR="00A97E30">
        <w:rPr>
          <w:sz w:val="28"/>
          <w:szCs w:val="28"/>
        </w:rPr>
        <w:t xml:space="preserve">polluted </w:t>
      </w:r>
      <w:r>
        <w:rPr>
          <w:sz w:val="28"/>
          <w:szCs w:val="28"/>
        </w:rPr>
        <w:t>in an aquifer used for drinking water</w:t>
      </w:r>
    </w:p>
    <w:p w14:paraId="06FFAE55" w14:textId="3D6472C1" w:rsidR="004855E0" w:rsidRDefault="004855E0" w:rsidP="004855E0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Water which is hotter than normal due to being used to cool reactors like gas or coal-fired electric </w:t>
      </w:r>
      <w:r w:rsidR="00A97E30">
        <w:rPr>
          <w:sz w:val="28"/>
          <w:szCs w:val="28"/>
        </w:rPr>
        <w:t xml:space="preserve">power </w:t>
      </w:r>
      <w:r>
        <w:rPr>
          <w:sz w:val="28"/>
          <w:szCs w:val="28"/>
        </w:rPr>
        <w:t xml:space="preserve">plants or nuclear </w:t>
      </w:r>
      <w:r w:rsidR="00A97E30">
        <w:rPr>
          <w:sz w:val="28"/>
          <w:szCs w:val="28"/>
        </w:rPr>
        <w:t xml:space="preserve">power plants and which causes proliferation of some nuisance plant or animal in a body of water which it is returned to after use </w:t>
      </w:r>
      <w:proofErr w:type="gramStart"/>
      <w:r w:rsidR="00A97E30">
        <w:rPr>
          <w:sz w:val="28"/>
          <w:szCs w:val="28"/>
        </w:rPr>
        <w:t>is considered to be</w:t>
      </w:r>
      <w:proofErr w:type="gramEnd"/>
      <w:r w:rsidR="00A97E30">
        <w:rPr>
          <w:sz w:val="28"/>
          <w:szCs w:val="28"/>
        </w:rPr>
        <w:t xml:space="preserve"> “thermally polluted”</w:t>
      </w:r>
    </w:p>
    <w:p w14:paraId="1B705BD5" w14:textId="73309017" w:rsidR="009E2A70" w:rsidRDefault="008C79EC" w:rsidP="00BD7A4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Chemical p</w:t>
      </w:r>
      <w:r w:rsidR="00A97E30">
        <w:rPr>
          <w:sz w:val="28"/>
          <w:szCs w:val="28"/>
        </w:rPr>
        <w:t xml:space="preserve">ollution of land causes water pollution because </w:t>
      </w:r>
      <w:proofErr w:type="gramStart"/>
      <w:r w:rsidR="00A97E30">
        <w:rPr>
          <w:sz w:val="28"/>
          <w:szCs w:val="28"/>
        </w:rPr>
        <w:t>rain water</w:t>
      </w:r>
      <w:proofErr w:type="gramEnd"/>
      <w:r w:rsidR="00A97E30">
        <w:rPr>
          <w:sz w:val="28"/>
          <w:szCs w:val="28"/>
        </w:rPr>
        <w:t xml:space="preserve"> </w:t>
      </w:r>
      <w:r>
        <w:rPr>
          <w:sz w:val="28"/>
          <w:szCs w:val="28"/>
        </w:rPr>
        <w:t>leaches chemicals in soil into bodies of water like rivers and lakes</w:t>
      </w:r>
    </w:p>
    <w:p w14:paraId="2914C64E" w14:textId="77A2E3D2" w:rsidR="008C79EC" w:rsidRDefault="008C79EC" w:rsidP="008C79EC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Fertilizer leached </w:t>
      </w:r>
      <w:proofErr w:type="gramStart"/>
      <w:r>
        <w:rPr>
          <w:sz w:val="28"/>
          <w:szCs w:val="28"/>
        </w:rPr>
        <w:t>off of</w:t>
      </w:r>
      <w:proofErr w:type="gramEnd"/>
      <w:r>
        <w:rPr>
          <w:sz w:val="28"/>
          <w:szCs w:val="28"/>
        </w:rPr>
        <w:t xml:space="preserve"> fertilized agricultural land can cause excessive algae growth in lakes resulting in oxygen depletion and very smelly fish kills</w:t>
      </w:r>
    </w:p>
    <w:p w14:paraId="3F0AE4ED" w14:textId="78D9706D" w:rsidR="008C79EC" w:rsidRDefault="008C79EC" w:rsidP="008C79EC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Toxic chemicals leached out of hazardous waste landfills and garbage dumps can work their way into water tables or lakes and rivers and poison people and/or fish</w:t>
      </w:r>
    </w:p>
    <w:p w14:paraId="5A1E8941" w14:textId="2CEE3319" w:rsidR="00003A03" w:rsidRDefault="0010065A" w:rsidP="00003A0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Plastics are currently causing major pollution problems in the world’s oceans</w:t>
      </w:r>
    </w:p>
    <w:p w14:paraId="55BFEC9D" w14:textId="58EC5B7D" w:rsidR="00433C95" w:rsidRDefault="005240DA" w:rsidP="00003A0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Lead pollution from lead water pipes caused a recent crisis in Flint, Michigan, and has recently been found to </w:t>
      </w:r>
      <w:r w:rsidR="004C37A4">
        <w:rPr>
          <w:sz w:val="28"/>
          <w:szCs w:val="28"/>
        </w:rPr>
        <w:t>be problematic in many other places</w:t>
      </w:r>
    </w:p>
    <w:p w14:paraId="7E7EA4C5" w14:textId="75068DD3" w:rsidR="004C37A4" w:rsidRDefault="004C37A4" w:rsidP="00003A0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BOD (biochemical oxygen demand) measures organic chemical pollution of </w:t>
      </w:r>
      <w:r w:rsidR="007B0B70">
        <w:rPr>
          <w:sz w:val="28"/>
          <w:szCs w:val="28"/>
        </w:rPr>
        <w:t>water indirectly by measuring how much oxygen bacteria need to use to consume organic chemicals contaminating water samples; there is a</w:t>
      </w:r>
      <w:r w:rsidR="00111B77">
        <w:rPr>
          <w:sz w:val="28"/>
          <w:szCs w:val="28"/>
        </w:rPr>
        <w:t xml:space="preserve"> high BOD</w:t>
      </w:r>
      <w:r w:rsidR="007B0B70">
        <w:rPr>
          <w:sz w:val="28"/>
          <w:szCs w:val="28"/>
        </w:rPr>
        <w:t xml:space="preserve"> “dead zone” in the Gulf of Mexico</w:t>
      </w:r>
      <w:r w:rsidR="00111B77">
        <w:rPr>
          <w:sz w:val="28"/>
          <w:szCs w:val="28"/>
        </w:rPr>
        <w:t xml:space="preserve"> caused by a high organic load which causes bacteria to consume all of the oxygen in the water</w:t>
      </w:r>
      <w:r>
        <w:rPr>
          <w:sz w:val="28"/>
          <w:szCs w:val="28"/>
        </w:rPr>
        <w:t xml:space="preserve"> </w:t>
      </w:r>
      <w:r w:rsidR="00111B77">
        <w:rPr>
          <w:sz w:val="28"/>
          <w:szCs w:val="28"/>
        </w:rPr>
        <w:t xml:space="preserve">in the </w:t>
      </w:r>
      <w:r w:rsidR="00111B77">
        <w:rPr>
          <w:sz w:val="28"/>
          <w:szCs w:val="28"/>
        </w:rPr>
        <w:lastRenderedPageBreak/>
        <w:t>process of eating these organic chemicals; this water could be considered to be polluted partly by virtu</w:t>
      </w:r>
      <w:r w:rsidR="00504CEC">
        <w:rPr>
          <w:sz w:val="28"/>
          <w:szCs w:val="28"/>
        </w:rPr>
        <w:t>e</w:t>
      </w:r>
      <w:r w:rsidR="00111B77">
        <w:rPr>
          <w:sz w:val="28"/>
          <w:szCs w:val="28"/>
        </w:rPr>
        <w:t xml:space="preserve"> of </w:t>
      </w:r>
      <w:r w:rsidR="00111B77" w:rsidRPr="00111B77">
        <w:rPr>
          <w:sz w:val="28"/>
          <w:szCs w:val="28"/>
          <w:u w:val="single"/>
        </w:rPr>
        <w:t>lacking</w:t>
      </w:r>
      <w:r w:rsidR="00111B77">
        <w:rPr>
          <w:sz w:val="28"/>
          <w:szCs w:val="28"/>
        </w:rPr>
        <w:t xml:space="preserve"> a chemical (oxygen) rather than having chemical contaminants</w:t>
      </w:r>
    </w:p>
    <w:p w14:paraId="2A6C6564" w14:textId="6B90F942" w:rsidR="00111B77" w:rsidRDefault="00111B77" w:rsidP="00003A0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Brackish (salty) water in aquifers results from overuse of the water in these aquifers resulting in ocean water from a nearby ocean </w:t>
      </w:r>
      <w:r w:rsidR="00413ED8">
        <w:rPr>
          <w:sz w:val="28"/>
          <w:szCs w:val="28"/>
        </w:rPr>
        <w:t>leaching in to replace the water depleted from these aquifers</w:t>
      </w:r>
    </w:p>
    <w:p w14:paraId="68314793" w14:textId="51B4DF84" w:rsidR="007E0EB1" w:rsidRDefault="00413ED8" w:rsidP="007E0EB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0E5F5D">
        <w:rPr>
          <w:sz w:val="28"/>
          <w:szCs w:val="28"/>
        </w:rPr>
        <w:t>o</w:t>
      </w:r>
      <w:r>
        <w:rPr>
          <w:sz w:val="28"/>
          <w:szCs w:val="28"/>
        </w:rPr>
        <w:t>nsumption</w:t>
      </w:r>
    </w:p>
    <w:p w14:paraId="4C195E86" w14:textId="5AC1B768" w:rsidR="007E0EB1" w:rsidRDefault="000E5F5D" w:rsidP="007E0EB1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In the 1980’s </w:t>
      </w:r>
      <w:r w:rsidR="00316171">
        <w:rPr>
          <w:sz w:val="28"/>
          <w:szCs w:val="28"/>
        </w:rPr>
        <w:t xml:space="preserve">US </w:t>
      </w:r>
      <w:r>
        <w:rPr>
          <w:sz w:val="28"/>
          <w:szCs w:val="28"/>
        </w:rPr>
        <w:t xml:space="preserve">industry was the big consumer of water; since </w:t>
      </w:r>
      <w:proofErr w:type="gramStart"/>
      <w:r>
        <w:rPr>
          <w:sz w:val="28"/>
          <w:szCs w:val="28"/>
        </w:rPr>
        <w:t>then</w:t>
      </w:r>
      <w:proofErr w:type="gramEnd"/>
      <w:r>
        <w:rPr>
          <w:sz w:val="28"/>
          <w:szCs w:val="28"/>
        </w:rPr>
        <w:t xml:space="preserve"> government regulations (mostly at the state level) forced industry to recycle and use some ocean water </w:t>
      </w:r>
      <w:r w:rsidR="003D6A63">
        <w:rPr>
          <w:sz w:val="28"/>
          <w:szCs w:val="28"/>
        </w:rPr>
        <w:t>along with fresh water, so now thermoelectric power is the second largest user of fresh water</w:t>
      </w:r>
    </w:p>
    <w:p w14:paraId="2615BAB5" w14:textId="48B45045" w:rsidR="000E5F5D" w:rsidRDefault="000E5F5D" w:rsidP="007E0EB1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The largest consumer of </w:t>
      </w:r>
      <w:r w:rsidR="00316171">
        <w:rPr>
          <w:sz w:val="28"/>
          <w:szCs w:val="28"/>
        </w:rPr>
        <w:t xml:space="preserve">fresh </w:t>
      </w:r>
      <w:r>
        <w:rPr>
          <w:sz w:val="28"/>
          <w:szCs w:val="28"/>
        </w:rPr>
        <w:t>water is now agriculture (irrigation</w:t>
      </w:r>
      <w:r w:rsidR="003F5C88">
        <w:rPr>
          <w:sz w:val="28"/>
          <w:szCs w:val="28"/>
        </w:rPr>
        <w:t>, 70% worldwide</w:t>
      </w:r>
      <w:r>
        <w:rPr>
          <w:sz w:val="28"/>
          <w:szCs w:val="28"/>
        </w:rPr>
        <w:t>)</w:t>
      </w:r>
    </w:p>
    <w:p w14:paraId="62B7325C" w14:textId="21448741" w:rsidR="000E5F5D" w:rsidRDefault="00D74D05" w:rsidP="007E0EB1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US h</w:t>
      </w:r>
      <w:r w:rsidR="000E5F5D">
        <w:rPr>
          <w:sz w:val="28"/>
          <w:szCs w:val="28"/>
        </w:rPr>
        <w:t xml:space="preserve">ouseholds </w:t>
      </w:r>
      <w:r w:rsidR="003D6A63">
        <w:rPr>
          <w:sz w:val="28"/>
          <w:szCs w:val="28"/>
        </w:rPr>
        <w:t xml:space="preserve">use only </w:t>
      </w:r>
      <w:r w:rsidR="00D61ED5">
        <w:rPr>
          <w:sz w:val="28"/>
          <w:szCs w:val="28"/>
        </w:rPr>
        <w:t xml:space="preserve">about </w:t>
      </w:r>
      <w:r w:rsidR="003D6A63">
        <w:rPr>
          <w:sz w:val="28"/>
          <w:szCs w:val="28"/>
        </w:rPr>
        <w:t>1/3 as much fresh water as agriculture and</w:t>
      </w:r>
      <w:r w:rsidR="00D61ED5">
        <w:rPr>
          <w:sz w:val="28"/>
          <w:szCs w:val="28"/>
        </w:rPr>
        <w:t xml:space="preserve"> about</w:t>
      </w:r>
      <w:r w:rsidR="003D6A63">
        <w:rPr>
          <w:sz w:val="28"/>
          <w:szCs w:val="28"/>
        </w:rPr>
        <w:t xml:space="preserve"> </w:t>
      </w:r>
      <w:r w:rsidR="00316171">
        <w:rPr>
          <w:sz w:val="28"/>
          <w:szCs w:val="28"/>
        </w:rPr>
        <w:t>1/2</w:t>
      </w:r>
      <w:r w:rsidR="003D6A63">
        <w:rPr>
          <w:sz w:val="28"/>
          <w:szCs w:val="28"/>
        </w:rPr>
        <w:t xml:space="preserve"> as much water as thermoelectric plants; nonetheless governments usually pressure consumers more than either of these sectors to conserve water when shortages occur</w:t>
      </w:r>
      <w:r w:rsidR="00B81614">
        <w:rPr>
          <w:sz w:val="28"/>
          <w:szCs w:val="28"/>
        </w:rPr>
        <w:t xml:space="preserve"> (money talks)</w:t>
      </w:r>
    </w:p>
    <w:p w14:paraId="708B510F" w14:textId="30AA583B" w:rsidR="003D6A63" w:rsidRDefault="00316171" w:rsidP="007E0EB1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Worldwide water usage is mindboggling</w:t>
      </w:r>
      <w:r w:rsidR="00357001">
        <w:rPr>
          <w:sz w:val="28"/>
          <w:szCs w:val="28"/>
        </w:rPr>
        <w:t xml:space="preserve">; </w:t>
      </w:r>
      <w:r w:rsidR="00980D44">
        <w:rPr>
          <w:sz w:val="28"/>
          <w:szCs w:val="28"/>
        </w:rPr>
        <w:t>4.</w:t>
      </w:r>
      <w:r w:rsidR="00300AA4">
        <w:rPr>
          <w:sz w:val="28"/>
          <w:szCs w:val="28"/>
        </w:rPr>
        <w:t>3</w:t>
      </w:r>
      <w:r w:rsidR="00357001">
        <w:rPr>
          <w:sz w:val="28"/>
          <w:szCs w:val="28"/>
        </w:rPr>
        <w:t xml:space="preserve"> trillion </w:t>
      </w:r>
      <w:r w:rsidR="00300AA4">
        <w:rPr>
          <w:sz w:val="28"/>
          <w:szCs w:val="28"/>
        </w:rPr>
        <w:t xml:space="preserve">metric </w:t>
      </w:r>
      <w:r w:rsidR="00357001">
        <w:rPr>
          <w:sz w:val="28"/>
          <w:szCs w:val="28"/>
        </w:rPr>
        <w:t xml:space="preserve">tons of </w:t>
      </w:r>
      <w:r w:rsidR="00D46245">
        <w:rPr>
          <w:sz w:val="28"/>
          <w:szCs w:val="28"/>
        </w:rPr>
        <w:t xml:space="preserve">fresh </w:t>
      </w:r>
      <w:r w:rsidR="00357001">
        <w:rPr>
          <w:sz w:val="28"/>
          <w:szCs w:val="28"/>
        </w:rPr>
        <w:t>water is used worldwide per year (</w:t>
      </w:r>
      <w:r w:rsidR="00980D44">
        <w:rPr>
          <w:sz w:val="28"/>
          <w:szCs w:val="28"/>
        </w:rPr>
        <w:t>4,</w:t>
      </w:r>
      <w:r w:rsidR="00300AA4">
        <w:rPr>
          <w:sz w:val="28"/>
          <w:szCs w:val="28"/>
        </w:rPr>
        <w:t>3</w:t>
      </w:r>
      <w:r w:rsidR="00357001">
        <w:rPr>
          <w:sz w:val="28"/>
          <w:szCs w:val="28"/>
        </w:rPr>
        <w:t xml:space="preserve">00 gigatons); </w:t>
      </w:r>
      <w:r w:rsidR="002E1953">
        <w:rPr>
          <w:sz w:val="28"/>
          <w:szCs w:val="28"/>
        </w:rPr>
        <w:t>the total weight of all life on earth</w:t>
      </w:r>
      <w:r w:rsidR="00357001">
        <w:rPr>
          <w:sz w:val="28"/>
          <w:szCs w:val="28"/>
        </w:rPr>
        <w:t xml:space="preserve"> </w:t>
      </w:r>
      <w:r w:rsidR="002E1953">
        <w:rPr>
          <w:sz w:val="28"/>
          <w:szCs w:val="28"/>
        </w:rPr>
        <w:t xml:space="preserve">plus everything created by man over our entire existence is only 2,270 gigatons; we use </w:t>
      </w:r>
      <w:r w:rsidR="00845EA1">
        <w:rPr>
          <w:sz w:val="28"/>
          <w:szCs w:val="28"/>
        </w:rPr>
        <w:t>almost</w:t>
      </w:r>
      <w:r w:rsidR="002E1953">
        <w:rPr>
          <w:sz w:val="28"/>
          <w:szCs w:val="28"/>
        </w:rPr>
        <w:t xml:space="preserve"> twice as much </w:t>
      </w:r>
      <w:r w:rsidR="00D46245">
        <w:rPr>
          <w:sz w:val="28"/>
          <w:szCs w:val="28"/>
        </w:rPr>
        <w:t xml:space="preserve">fresh </w:t>
      </w:r>
      <w:r w:rsidR="002E1953">
        <w:rPr>
          <w:sz w:val="28"/>
          <w:szCs w:val="28"/>
        </w:rPr>
        <w:t>water</w:t>
      </w:r>
      <w:r w:rsidR="0081795E">
        <w:rPr>
          <w:sz w:val="28"/>
          <w:szCs w:val="28"/>
        </w:rPr>
        <w:t xml:space="preserve"> </w:t>
      </w:r>
      <w:r w:rsidR="002E1953">
        <w:rPr>
          <w:sz w:val="28"/>
          <w:szCs w:val="28"/>
        </w:rPr>
        <w:t xml:space="preserve">by weight in a </w:t>
      </w:r>
      <w:r w:rsidR="002E1953" w:rsidRPr="002E1953">
        <w:rPr>
          <w:sz w:val="28"/>
          <w:szCs w:val="28"/>
          <w:u w:val="single"/>
        </w:rPr>
        <w:t>year</w:t>
      </w:r>
      <w:r w:rsidR="002E1953">
        <w:rPr>
          <w:sz w:val="28"/>
          <w:szCs w:val="28"/>
        </w:rPr>
        <w:t xml:space="preserve"> </w:t>
      </w:r>
      <w:r w:rsidR="00845EA1">
        <w:rPr>
          <w:sz w:val="28"/>
          <w:szCs w:val="28"/>
        </w:rPr>
        <w:t>as</w:t>
      </w:r>
      <w:r w:rsidR="002E1953">
        <w:rPr>
          <w:sz w:val="28"/>
          <w:szCs w:val="28"/>
        </w:rPr>
        <w:t xml:space="preserve"> the weight of everything ever made plus all life on earth</w:t>
      </w:r>
      <w:r w:rsidR="002A3458">
        <w:rPr>
          <w:sz w:val="28"/>
          <w:szCs w:val="28"/>
        </w:rPr>
        <w:t>; mankind consumes 1</w:t>
      </w:r>
      <w:r w:rsidR="00845EA1">
        <w:rPr>
          <w:sz w:val="28"/>
          <w:szCs w:val="28"/>
        </w:rPr>
        <w:t>1</w:t>
      </w:r>
      <w:r w:rsidR="002A3458">
        <w:rPr>
          <w:sz w:val="28"/>
          <w:szCs w:val="28"/>
        </w:rPr>
        <w:t xml:space="preserve">000 times our </w:t>
      </w:r>
      <w:r w:rsidR="00C26C9A">
        <w:rPr>
          <w:sz w:val="28"/>
          <w:szCs w:val="28"/>
        </w:rPr>
        <w:t xml:space="preserve">total body </w:t>
      </w:r>
      <w:r w:rsidR="002A3458">
        <w:rPr>
          <w:sz w:val="28"/>
          <w:szCs w:val="28"/>
        </w:rPr>
        <w:t xml:space="preserve">weight in </w:t>
      </w:r>
      <w:r w:rsidR="00D46245">
        <w:rPr>
          <w:sz w:val="28"/>
          <w:szCs w:val="28"/>
        </w:rPr>
        <w:t xml:space="preserve">fresh </w:t>
      </w:r>
      <w:r w:rsidR="002A3458">
        <w:rPr>
          <w:sz w:val="28"/>
          <w:szCs w:val="28"/>
        </w:rPr>
        <w:t>water annually</w:t>
      </w:r>
    </w:p>
    <w:p w14:paraId="32D11523" w14:textId="1DFA2CE5" w:rsidR="00845EA1" w:rsidRDefault="00845EA1" w:rsidP="007E0EB1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American annual </w:t>
      </w:r>
      <w:proofErr w:type="gramStart"/>
      <w:r w:rsidR="007E5FA7">
        <w:rPr>
          <w:sz w:val="28"/>
          <w:szCs w:val="28"/>
        </w:rPr>
        <w:t>fresh water</w:t>
      </w:r>
      <w:proofErr w:type="gramEnd"/>
      <w:r w:rsidR="007E5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consumption </w:t>
      </w:r>
      <w:r w:rsidR="00784FBE">
        <w:rPr>
          <w:sz w:val="28"/>
          <w:szCs w:val="28"/>
        </w:rPr>
        <w:t>(2024 data)</w:t>
      </w:r>
    </w:p>
    <w:p w14:paraId="4B643CE7" w14:textId="7B02241E" w:rsidR="00845EA1" w:rsidRDefault="00E43A0D" w:rsidP="00845EA1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Based on </w:t>
      </w:r>
      <w:r w:rsidR="00B2299A">
        <w:rPr>
          <w:sz w:val="28"/>
          <w:szCs w:val="28"/>
        </w:rPr>
        <w:t>(</w:t>
      </w:r>
      <w:r>
        <w:rPr>
          <w:sz w:val="28"/>
          <w:szCs w:val="28"/>
        </w:rPr>
        <w:t xml:space="preserve">84% of </w:t>
      </w:r>
      <w:r w:rsidR="00B2299A">
        <w:rPr>
          <w:sz w:val="28"/>
          <w:szCs w:val="28"/>
        </w:rPr>
        <w:t xml:space="preserve">322 B gal/day tot x 8.3 </w:t>
      </w:r>
      <w:proofErr w:type="spellStart"/>
      <w:r w:rsidR="00B2299A">
        <w:rPr>
          <w:sz w:val="28"/>
          <w:szCs w:val="28"/>
        </w:rPr>
        <w:t>Lb</w:t>
      </w:r>
      <w:proofErr w:type="spellEnd"/>
      <w:r w:rsidR="00B2299A">
        <w:rPr>
          <w:sz w:val="28"/>
          <w:szCs w:val="28"/>
        </w:rPr>
        <w:t>/gal x 365 day/</w:t>
      </w:r>
      <w:proofErr w:type="spellStart"/>
      <w:r w:rsidR="00B2299A">
        <w:rPr>
          <w:sz w:val="28"/>
          <w:szCs w:val="28"/>
        </w:rPr>
        <w:t>yr</w:t>
      </w:r>
      <w:proofErr w:type="spellEnd"/>
      <w:r w:rsidR="00B2299A">
        <w:rPr>
          <w:sz w:val="28"/>
          <w:szCs w:val="28"/>
        </w:rPr>
        <w:t xml:space="preserve">) </w:t>
      </w:r>
      <w:r w:rsidR="00B2299A">
        <w:rPr>
          <w:sz w:val="28"/>
          <w:szCs w:val="28"/>
        </w:rPr>
        <w:sym w:font="Symbol" w:char="F0B8"/>
      </w:r>
      <w:r w:rsidR="00B2299A">
        <w:rPr>
          <w:sz w:val="28"/>
          <w:szCs w:val="28"/>
        </w:rPr>
        <w:t xml:space="preserve"> (2000 </w:t>
      </w:r>
      <w:proofErr w:type="spellStart"/>
      <w:r w:rsidR="00B2299A">
        <w:rPr>
          <w:sz w:val="28"/>
          <w:szCs w:val="28"/>
        </w:rPr>
        <w:t>Lb</w:t>
      </w:r>
      <w:proofErr w:type="spellEnd"/>
      <w:r w:rsidR="00B2299A">
        <w:rPr>
          <w:sz w:val="28"/>
          <w:szCs w:val="28"/>
        </w:rPr>
        <w:t>/ton x 333 M population) = 1230 tons/person-</w:t>
      </w:r>
      <w:proofErr w:type="spellStart"/>
      <w:r w:rsidR="00B2299A">
        <w:rPr>
          <w:sz w:val="28"/>
          <w:szCs w:val="28"/>
        </w:rPr>
        <w:t>yr</w:t>
      </w:r>
      <w:proofErr w:type="spellEnd"/>
      <w:r w:rsidR="0028305B">
        <w:rPr>
          <w:sz w:val="28"/>
          <w:szCs w:val="28"/>
        </w:rPr>
        <w:t xml:space="preserve"> total</w:t>
      </w:r>
    </w:p>
    <w:p w14:paraId="1604813C" w14:textId="3ADEF825" w:rsidR="00845EA1" w:rsidRDefault="00845EA1" w:rsidP="00845EA1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Home use about </w:t>
      </w:r>
      <w:r w:rsidR="00E43A0D">
        <w:rPr>
          <w:sz w:val="28"/>
          <w:szCs w:val="28"/>
        </w:rPr>
        <w:t>1</w:t>
      </w:r>
      <w:r w:rsidR="00FD5EC3">
        <w:rPr>
          <w:sz w:val="28"/>
          <w:szCs w:val="28"/>
        </w:rPr>
        <w:t>7</w:t>
      </w:r>
      <w:r w:rsidR="00F72335">
        <w:rPr>
          <w:sz w:val="28"/>
          <w:szCs w:val="28"/>
        </w:rPr>
        <w:t>0</w:t>
      </w:r>
      <w:r w:rsidR="00E43A0D">
        <w:rPr>
          <w:sz w:val="28"/>
          <w:szCs w:val="28"/>
        </w:rPr>
        <w:t xml:space="preserve"> tons/person</w:t>
      </w:r>
    </w:p>
    <w:p w14:paraId="4D53A852" w14:textId="6E1AEF97" w:rsidR="00845EA1" w:rsidRDefault="00845EA1" w:rsidP="00845EA1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Irrigation (for food) about </w:t>
      </w:r>
      <w:r w:rsidR="00FD5EC3">
        <w:rPr>
          <w:sz w:val="28"/>
          <w:szCs w:val="28"/>
        </w:rPr>
        <w:t>540</w:t>
      </w:r>
      <w:r>
        <w:rPr>
          <w:sz w:val="28"/>
          <w:szCs w:val="28"/>
        </w:rPr>
        <w:t xml:space="preserve"> </w:t>
      </w:r>
      <w:r w:rsidR="00F72335">
        <w:rPr>
          <w:sz w:val="28"/>
          <w:szCs w:val="28"/>
        </w:rPr>
        <w:t>tons</w:t>
      </w:r>
      <w:r>
        <w:rPr>
          <w:sz w:val="28"/>
          <w:szCs w:val="28"/>
        </w:rPr>
        <w:t>/person</w:t>
      </w:r>
    </w:p>
    <w:p w14:paraId="6032FE28" w14:textId="640F9CC5" w:rsidR="00845EA1" w:rsidRDefault="00845EA1" w:rsidP="00845EA1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Steam for electricity production about </w:t>
      </w:r>
      <w:r w:rsidR="00F72335">
        <w:rPr>
          <w:sz w:val="28"/>
          <w:szCs w:val="28"/>
        </w:rPr>
        <w:t>3</w:t>
      </w:r>
      <w:r w:rsidR="00FD5EC3">
        <w:rPr>
          <w:sz w:val="28"/>
          <w:szCs w:val="28"/>
        </w:rPr>
        <w:t>7</w:t>
      </w:r>
      <w:r w:rsidR="00F72335">
        <w:rPr>
          <w:sz w:val="28"/>
          <w:szCs w:val="28"/>
        </w:rPr>
        <w:t>0 tons</w:t>
      </w:r>
      <w:r>
        <w:rPr>
          <w:sz w:val="28"/>
          <w:szCs w:val="28"/>
        </w:rPr>
        <w:t>/person</w:t>
      </w:r>
    </w:p>
    <w:p w14:paraId="6C468AF2" w14:textId="390748E4" w:rsidR="00845EA1" w:rsidRDefault="00845EA1" w:rsidP="00845EA1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All other use about</w:t>
      </w:r>
      <w:r w:rsidR="00DE53BB">
        <w:rPr>
          <w:sz w:val="28"/>
          <w:szCs w:val="28"/>
        </w:rPr>
        <w:t xml:space="preserve"> </w:t>
      </w:r>
      <w:r w:rsidR="007E5FA7">
        <w:rPr>
          <w:sz w:val="28"/>
          <w:szCs w:val="28"/>
        </w:rPr>
        <w:t>1</w:t>
      </w:r>
      <w:r w:rsidR="00FD5EC3">
        <w:rPr>
          <w:sz w:val="28"/>
          <w:szCs w:val="28"/>
        </w:rPr>
        <w:t>5</w:t>
      </w:r>
      <w:r w:rsidR="007E5FA7">
        <w:rPr>
          <w:sz w:val="28"/>
          <w:szCs w:val="28"/>
        </w:rPr>
        <w:t>0</w:t>
      </w:r>
      <w:r w:rsidR="00F72335">
        <w:rPr>
          <w:sz w:val="28"/>
          <w:szCs w:val="28"/>
        </w:rPr>
        <w:t xml:space="preserve"> tons</w:t>
      </w:r>
      <w:r w:rsidR="00040FDC">
        <w:rPr>
          <w:sz w:val="28"/>
          <w:szCs w:val="28"/>
        </w:rPr>
        <w:t>/person</w:t>
      </w:r>
    </w:p>
    <w:p w14:paraId="7FEC3F91" w14:textId="48B8E200" w:rsidR="00DE53BB" w:rsidRDefault="002B2C27" w:rsidP="00845EA1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It takes about 12000 times his weight in water per year to support a 200 </w:t>
      </w:r>
      <w:proofErr w:type="spellStart"/>
      <w:r>
        <w:rPr>
          <w:sz w:val="28"/>
          <w:szCs w:val="28"/>
        </w:rPr>
        <w:t>Lb</w:t>
      </w:r>
      <w:proofErr w:type="spellEnd"/>
      <w:r>
        <w:rPr>
          <w:sz w:val="28"/>
          <w:szCs w:val="28"/>
        </w:rPr>
        <w:t xml:space="preserve"> American</w:t>
      </w:r>
      <w:r w:rsidR="00711DA2">
        <w:rPr>
          <w:sz w:val="28"/>
          <w:szCs w:val="28"/>
        </w:rPr>
        <w:t xml:space="preserve"> </w:t>
      </w:r>
    </w:p>
    <w:p w14:paraId="7167E126" w14:textId="537E762A" w:rsidR="00064024" w:rsidRDefault="00064024" w:rsidP="0006402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Purification</w:t>
      </w:r>
    </w:p>
    <w:p w14:paraId="42C77B8C" w14:textId="0652046B" w:rsidR="009221F7" w:rsidRPr="008835A7" w:rsidRDefault="008835A7" w:rsidP="00064024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8835A7">
        <w:rPr>
          <w:sz w:val="28"/>
          <w:szCs w:val="28"/>
        </w:rPr>
        <w:t>Wastewater treatmen</w:t>
      </w:r>
      <w:r>
        <w:rPr>
          <w:sz w:val="28"/>
          <w:szCs w:val="28"/>
        </w:rPr>
        <w:t>t</w:t>
      </w:r>
    </w:p>
    <w:p w14:paraId="31627D9C" w14:textId="2B0CA7E3" w:rsidR="008835A7" w:rsidRDefault="008835A7" w:rsidP="008835A7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Primary and secondary</w:t>
      </w:r>
    </w:p>
    <w:p w14:paraId="1F9185C9" w14:textId="5380E1F4" w:rsidR="008835A7" w:rsidRDefault="008835A7" w:rsidP="008835A7">
      <w:pPr>
        <w:pStyle w:val="ListParagraph"/>
        <w:numPr>
          <w:ilvl w:val="3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Screening (</w:t>
      </w:r>
      <w:r w:rsidR="00F846E2">
        <w:rPr>
          <w:sz w:val="28"/>
          <w:szCs w:val="28"/>
        </w:rPr>
        <w:t>separate out solid things like junk people flush down toilets)</w:t>
      </w:r>
    </w:p>
    <w:p w14:paraId="05C5DD74" w14:textId="5DB9364C" w:rsidR="008835A7" w:rsidRDefault="008835A7" w:rsidP="008835A7">
      <w:pPr>
        <w:pStyle w:val="ListParagraph"/>
        <w:numPr>
          <w:ilvl w:val="3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Aeration (allows bacteria to eat biodegradable organic chemicals)</w:t>
      </w:r>
    </w:p>
    <w:p w14:paraId="2564E75D" w14:textId="5F09138D" w:rsidR="008835A7" w:rsidRDefault="00F846E2" w:rsidP="008835A7">
      <w:pPr>
        <w:pStyle w:val="ListParagraph"/>
        <w:numPr>
          <w:ilvl w:val="3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Settling (allow sludge to settle out after aeration; sludge is landfilled)</w:t>
      </w:r>
    </w:p>
    <w:p w14:paraId="7A3FFBFC" w14:textId="681D01BB" w:rsidR="00F846E2" w:rsidRDefault="00F846E2" w:rsidP="008835A7">
      <w:pPr>
        <w:pStyle w:val="ListParagraph"/>
        <w:numPr>
          <w:ilvl w:val="3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Decantation (separate liquid from sludge after settling)</w:t>
      </w:r>
    </w:p>
    <w:p w14:paraId="3BD84DEF" w14:textId="0658F944" w:rsidR="00F846E2" w:rsidRDefault="00F846E2" w:rsidP="008835A7">
      <w:pPr>
        <w:pStyle w:val="ListParagraph"/>
        <w:numPr>
          <w:ilvl w:val="3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Disinfection (kill bacteria in liquid after decantation)</w:t>
      </w:r>
    </w:p>
    <w:p w14:paraId="1E5F5104" w14:textId="4EF9EE70" w:rsidR="00F846E2" w:rsidRDefault="00F846E2" w:rsidP="008835A7">
      <w:pPr>
        <w:pStyle w:val="ListParagraph"/>
        <w:numPr>
          <w:ilvl w:val="3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Recycle liquid (</w:t>
      </w:r>
      <w:r w:rsidR="00714EB6">
        <w:rPr>
          <w:sz w:val="28"/>
          <w:szCs w:val="28"/>
        </w:rPr>
        <w:t xml:space="preserve">return treated liquid to environment, </w:t>
      </w:r>
      <w:proofErr w:type="spellStart"/>
      <w:r w:rsidR="00714EB6">
        <w:rPr>
          <w:sz w:val="28"/>
          <w:szCs w:val="28"/>
        </w:rPr>
        <w:t>ie</w:t>
      </w:r>
      <w:proofErr w:type="spellEnd"/>
      <w:r w:rsidR="00714EB6">
        <w:rPr>
          <w:sz w:val="28"/>
          <w:szCs w:val="28"/>
        </w:rPr>
        <w:t>. rivers or lakes)</w:t>
      </w:r>
    </w:p>
    <w:p w14:paraId="653D2317" w14:textId="300D25D2" w:rsidR="00714EB6" w:rsidRDefault="00714EB6" w:rsidP="00714EB6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Tertiary (if primary and secondary treatment is insufficient)</w:t>
      </w:r>
    </w:p>
    <w:p w14:paraId="0370A323" w14:textId="4945F38D" w:rsidR="00714EB6" w:rsidRDefault="00714EB6" w:rsidP="00714EB6">
      <w:pPr>
        <w:pStyle w:val="ListParagraph"/>
        <w:numPr>
          <w:ilvl w:val="1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Denitrifying bacteria remove nitrates and ammonia</w:t>
      </w:r>
    </w:p>
    <w:p w14:paraId="1B9D45F6" w14:textId="6263CA3F" w:rsidR="00714EB6" w:rsidRDefault="00714EB6" w:rsidP="00714EB6">
      <w:pPr>
        <w:pStyle w:val="ListParagraph"/>
        <w:numPr>
          <w:ilvl w:val="1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Carbon filtration removes nonbiodegradable water-soluble organic chemicals</w:t>
      </w:r>
    </w:p>
    <w:p w14:paraId="2952CBF9" w14:textId="24160397" w:rsidR="00714EB6" w:rsidRDefault="00714EB6" w:rsidP="00714EB6">
      <w:pPr>
        <w:pStyle w:val="ListParagraph"/>
        <w:numPr>
          <w:ilvl w:val="1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Ion exchange removes dangerous heavy metals and radioactive </w:t>
      </w:r>
      <w:r w:rsidR="00215F24">
        <w:rPr>
          <w:sz w:val="28"/>
          <w:szCs w:val="28"/>
        </w:rPr>
        <w:t>heavy radioisotopes</w:t>
      </w:r>
    </w:p>
    <w:p w14:paraId="63695B86" w14:textId="1B4485DC" w:rsidR="00215F24" w:rsidRDefault="00215F24" w:rsidP="00215F24">
      <w:pPr>
        <w:pStyle w:val="ListParagraph"/>
        <w:numPr>
          <w:ilvl w:val="1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Reverse osmosis removes salt if necessary</w:t>
      </w:r>
    </w:p>
    <w:p w14:paraId="2ED0101B" w14:textId="06F12116" w:rsidR="00215F24" w:rsidRDefault="00215F24" w:rsidP="00215F24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Home treatment</w:t>
      </w:r>
    </w:p>
    <w:p w14:paraId="6B8EFE30" w14:textId="6CB83A84" w:rsidR="00215F24" w:rsidRDefault="00215F24" w:rsidP="00215F24">
      <w:pPr>
        <w:pStyle w:val="ListParagraph"/>
        <w:numPr>
          <w:ilvl w:val="1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Carbon filtration (organics and heavy metals)</w:t>
      </w:r>
    </w:p>
    <w:p w14:paraId="72A9CBFE" w14:textId="6F23360A" w:rsidR="00215F24" w:rsidRDefault="00215F24" w:rsidP="00215F24">
      <w:pPr>
        <w:pStyle w:val="ListParagraph"/>
        <w:numPr>
          <w:ilvl w:val="1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Reverse osmosis (brackish or salty water)</w:t>
      </w:r>
    </w:p>
    <w:p w14:paraId="34DD185E" w14:textId="5A704D8D" w:rsidR="00215F24" w:rsidRDefault="00215F24" w:rsidP="00215F24">
      <w:pPr>
        <w:pStyle w:val="ListParagraph"/>
        <w:numPr>
          <w:ilvl w:val="1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Water softeners (hard water containing </w:t>
      </w:r>
      <w:r w:rsidR="00580244">
        <w:rPr>
          <w:sz w:val="28"/>
          <w:szCs w:val="28"/>
        </w:rPr>
        <w:t>calcium or magnesium)</w:t>
      </w:r>
    </w:p>
    <w:p w14:paraId="215C0140" w14:textId="66D0F9BE" w:rsidR="00580244" w:rsidRDefault="00580244" w:rsidP="00580244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Seawater</w:t>
      </w:r>
    </w:p>
    <w:p w14:paraId="7A09D6C5" w14:textId="24DDBE76" w:rsidR="00580244" w:rsidRDefault="00580244" w:rsidP="00580244">
      <w:pPr>
        <w:pStyle w:val="ListParagraph"/>
        <w:numPr>
          <w:ilvl w:val="1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Reverse osmosis is best</w:t>
      </w:r>
    </w:p>
    <w:p w14:paraId="69E07335" w14:textId="04E7746E" w:rsidR="00580244" w:rsidRDefault="00580244" w:rsidP="00580244">
      <w:pPr>
        <w:pStyle w:val="ListParagraph"/>
        <w:numPr>
          <w:ilvl w:val="1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Distillation is also useable</w:t>
      </w:r>
    </w:p>
    <w:p w14:paraId="3E6A4D5E" w14:textId="1105E060" w:rsidR="00580244" w:rsidRPr="00580244" w:rsidRDefault="00580244" w:rsidP="00580244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Heavy metal radioisotopes are removed from water using ion exchange resins</w:t>
      </w:r>
      <w:r w:rsidR="00597B66">
        <w:rPr>
          <w:sz w:val="28"/>
          <w:szCs w:val="28"/>
        </w:rPr>
        <w:t xml:space="preserve"> like resorcinol-formaldehyde</w:t>
      </w:r>
      <w:r w:rsidR="00C1717D">
        <w:rPr>
          <w:sz w:val="28"/>
          <w:szCs w:val="28"/>
        </w:rPr>
        <w:t>; this is how water from the Fukushima Daichi reactor accident is being treated</w:t>
      </w:r>
    </w:p>
    <w:sectPr w:rsidR="00580244" w:rsidRPr="00580244">
      <w:type w:val="continuous"/>
      <w:pgSz w:w="12240" w:h="15840"/>
      <w:pgMar w:top="-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15E"/>
    <w:multiLevelType w:val="multilevel"/>
    <w:tmpl w:val="09E4B340"/>
    <w:styleLink w:val="CurrentList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7021DD"/>
    <w:multiLevelType w:val="multilevel"/>
    <w:tmpl w:val="C6703076"/>
    <w:styleLink w:val="CurrentList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F1499"/>
    <w:multiLevelType w:val="multilevel"/>
    <w:tmpl w:val="E0A83E2A"/>
    <w:styleLink w:val="CurrentList17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A72180"/>
    <w:multiLevelType w:val="multilevel"/>
    <w:tmpl w:val="11847224"/>
    <w:styleLink w:val="CurrentList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A628A"/>
    <w:multiLevelType w:val="hybridMultilevel"/>
    <w:tmpl w:val="9D5C56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2E62B5"/>
    <w:multiLevelType w:val="hybridMultilevel"/>
    <w:tmpl w:val="F8E87E2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9DE0984"/>
    <w:multiLevelType w:val="multilevel"/>
    <w:tmpl w:val="0C0225E8"/>
    <w:styleLink w:val="CurrentList15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A172574"/>
    <w:multiLevelType w:val="multilevel"/>
    <w:tmpl w:val="7E7E1E9C"/>
    <w:styleLink w:val="CurrentList5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B262B3B"/>
    <w:multiLevelType w:val="multilevel"/>
    <w:tmpl w:val="C642546C"/>
    <w:styleLink w:val="CurrentList1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384F96"/>
    <w:multiLevelType w:val="hybridMultilevel"/>
    <w:tmpl w:val="09E4B3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196341A"/>
    <w:multiLevelType w:val="multilevel"/>
    <w:tmpl w:val="B63209D2"/>
    <w:styleLink w:val="CurrentList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3B0743"/>
    <w:multiLevelType w:val="hybridMultilevel"/>
    <w:tmpl w:val="96A2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F1851"/>
    <w:multiLevelType w:val="hybridMultilevel"/>
    <w:tmpl w:val="9AF2D36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62155CE"/>
    <w:multiLevelType w:val="multilevel"/>
    <w:tmpl w:val="11847224"/>
    <w:styleLink w:val="CurrentList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33A48"/>
    <w:multiLevelType w:val="multilevel"/>
    <w:tmpl w:val="C674D17E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150C6"/>
    <w:multiLevelType w:val="multilevel"/>
    <w:tmpl w:val="11847224"/>
    <w:styleLink w:val="CurrentList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44CE0"/>
    <w:multiLevelType w:val="multilevel"/>
    <w:tmpl w:val="05341BA2"/>
    <w:styleLink w:val="CurrentList1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0B445C"/>
    <w:multiLevelType w:val="hybridMultilevel"/>
    <w:tmpl w:val="566C097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9272E8D"/>
    <w:multiLevelType w:val="multilevel"/>
    <w:tmpl w:val="6240CA5E"/>
    <w:styleLink w:val="CurrentList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C02F0"/>
    <w:multiLevelType w:val="hybridMultilevel"/>
    <w:tmpl w:val="92BEE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E3072"/>
    <w:multiLevelType w:val="hybridMultilevel"/>
    <w:tmpl w:val="83B415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E049EB"/>
    <w:multiLevelType w:val="hybridMultilevel"/>
    <w:tmpl w:val="BF76987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C5E4E20"/>
    <w:multiLevelType w:val="multilevel"/>
    <w:tmpl w:val="566C097E"/>
    <w:styleLink w:val="CurrentList12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D985974"/>
    <w:multiLevelType w:val="hybridMultilevel"/>
    <w:tmpl w:val="216A3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AD19FE"/>
    <w:multiLevelType w:val="hybridMultilevel"/>
    <w:tmpl w:val="1DDE1A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B97757"/>
    <w:multiLevelType w:val="multilevel"/>
    <w:tmpl w:val="069A8CF6"/>
    <w:styleLink w:val="CurrentList1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152077"/>
    <w:multiLevelType w:val="hybridMultilevel"/>
    <w:tmpl w:val="6240C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4563F"/>
    <w:multiLevelType w:val="hybridMultilevel"/>
    <w:tmpl w:val="B23A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10E9A"/>
    <w:multiLevelType w:val="hybridMultilevel"/>
    <w:tmpl w:val="B63209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685CB1"/>
    <w:multiLevelType w:val="multilevel"/>
    <w:tmpl w:val="0C0225E8"/>
    <w:styleLink w:val="CurrentList1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F74C02"/>
    <w:multiLevelType w:val="hybridMultilevel"/>
    <w:tmpl w:val="7E7E1E9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D1B4018"/>
    <w:multiLevelType w:val="multilevel"/>
    <w:tmpl w:val="76B44102"/>
    <w:styleLink w:val="CurrentList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12274"/>
    <w:multiLevelType w:val="multilevel"/>
    <w:tmpl w:val="CBF4F92E"/>
    <w:styleLink w:val="CurrentList13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27"/>
  </w:num>
  <w:num w:numId="4">
    <w:abstractNumId w:val="12"/>
  </w:num>
  <w:num w:numId="5">
    <w:abstractNumId w:val="29"/>
  </w:num>
  <w:num w:numId="6">
    <w:abstractNumId w:val="14"/>
  </w:num>
  <w:num w:numId="7">
    <w:abstractNumId w:val="15"/>
  </w:num>
  <w:num w:numId="8">
    <w:abstractNumId w:val="9"/>
  </w:num>
  <w:num w:numId="9">
    <w:abstractNumId w:val="0"/>
  </w:num>
  <w:num w:numId="10">
    <w:abstractNumId w:val="30"/>
  </w:num>
  <w:num w:numId="11">
    <w:abstractNumId w:val="7"/>
  </w:num>
  <w:num w:numId="12">
    <w:abstractNumId w:val="28"/>
  </w:num>
  <w:num w:numId="13">
    <w:abstractNumId w:val="10"/>
  </w:num>
  <w:num w:numId="14">
    <w:abstractNumId w:val="26"/>
  </w:num>
  <w:num w:numId="15">
    <w:abstractNumId w:val="31"/>
  </w:num>
  <w:num w:numId="16">
    <w:abstractNumId w:val="18"/>
  </w:num>
  <w:num w:numId="17">
    <w:abstractNumId w:val="19"/>
  </w:num>
  <w:num w:numId="18">
    <w:abstractNumId w:val="1"/>
  </w:num>
  <w:num w:numId="19">
    <w:abstractNumId w:val="13"/>
  </w:num>
  <w:num w:numId="20">
    <w:abstractNumId w:val="3"/>
  </w:num>
  <w:num w:numId="21">
    <w:abstractNumId w:val="17"/>
  </w:num>
  <w:num w:numId="22">
    <w:abstractNumId w:val="22"/>
  </w:num>
  <w:num w:numId="23">
    <w:abstractNumId w:val="24"/>
  </w:num>
  <w:num w:numId="24">
    <w:abstractNumId w:val="32"/>
  </w:num>
  <w:num w:numId="25">
    <w:abstractNumId w:val="8"/>
  </w:num>
  <w:num w:numId="26">
    <w:abstractNumId w:val="6"/>
  </w:num>
  <w:num w:numId="27">
    <w:abstractNumId w:val="16"/>
  </w:num>
  <w:num w:numId="28">
    <w:abstractNumId w:val="5"/>
  </w:num>
  <w:num w:numId="29">
    <w:abstractNumId w:val="21"/>
  </w:num>
  <w:num w:numId="30">
    <w:abstractNumId w:val="2"/>
  </w:num>
  <w:num w:numId="31">
    <w:abstractNumId w:val="4"/>
  </w:num>
  <w:num w:numId="32">
    <w:abstractNumId w:val="25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3"/>
  <w:printFractionalCharacterWidth/>
  <w:embedSystemFonts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8F6"/>
    <w:rsid w:val="000037BD"/>
    <w:rsid w:val="00003A03"/>
    <w:rsid w:val="00026323"/>
    <w:rsid w:val="000310EE"/>
    <w:rsid w:val="00040FDC"/>
    <w:rsid w:val="000528C4"/>
    <w:rsid w:val="00064024"/>
    <w:rsid w:val="00075122"/>
    <w:rsid w:val="00076BEC"/>
    <w:rsid w:val="000823DF"/>
    <w:rsid w:val="000829CC"/>
    <w:rsid w:val="00094366"/>
    <w:rsid w:val="000A4241"/>
    <w:rsid w:val="000B7B1E"/>
    <w:rsid w:val="000E3DD0"/>
    <w:rsid w:val="000E5F5D"/>
    <w:rsid w:val="000F3DBD"/>
    <w:rsid w:val="000F4E8D"/>
    <w:rsid w:val="000F7996"/>
    <w:rsid w:val="001004B3"/>
    <w:rsid w:val="0010065A"/>
    <w:rsid w:val="001026AF"/>
    <w:rsid w:val="00111B77"/>
    <w:rsid w:val="00131138"/>
    <w:rsid w:val="00150C5D"/>
    <w:rsid w:val="00151823"/>
    <w:rsid w:val="00154550"/>
    <w:rsid w:val="00156B18"/>
    <w:rsid w:val="00163FD1"/>
    <w:rsid w:val="00170361"/>
    <w:rsid w:val="00192614"/>
    <w:rsid w:val="00192B9D"/>
    <w:rsid w:val="00192F4F"/>
    <w:rsid w:val="001C21E1"/>
    <w:rsid w:val="001D1C43"/>
    <w:rsid w:val="001D1DE5"/>
    <w:rsid w:val="001D2B04"/>
    <w:rsid w:val="001D4BCB"/>
    <w:rsid w:val="00203BF6"/>
    <w:rsid w:val="00207AEE"/>
    <w:rsid w:val="00207B90"/>
    <w:rsid w:val="00215F24"/>
    <w:rsid w:val="00216460"/>
    <w:rsid w:val="00226320"/>
    <w:rsid w:val="002269C5"/>
    <w:rsid w:val="00227029"/>
    <w:rsid w:val="00231B21"/>
    <w:rsid w:val="002432EA"/>
    <w:rsid w:val="00251A8A"/>
    <w:rsid w:val="00262424"/>
    <w:rsid w:val="00262E23"/>
    <w:rsid w:val="00263952"/>
    <w:rsid w:val="0028305B"/>
    <w:rsid w:val="00283C4E"/>
    <w:rsid w:val="00284ED7"/>
    <w:rsid w:val="002978CE"/>
    <w:rsid w:val="002A1D6A"/>
    <w:rsid w:val="002A279B"/>
    <w:rsid w:val="002A3458"/>
    <w:rsid w:val="002A5933"/>
    <w:rsid w:val="002B2C27"/>
    <w:rsid w:val="002B527C"/>
    <w:rsid w:val="002E1953"/>
    <w:rsid w:val="002F0F8B"/>
    <w:rsid w:val="002F32D3"/>
    <w:rsid w:val="00300AA4"/>
    <w:rsid w:val="003030C9"/>
    <w:rsid w:val="00305A86"/>
    <w:rsid w:val="00307735"/>
    <w:rsid w:val="00316171"/>
    <w:rsid w:val="00344772"/>
    <w:rsid w:val="003461C9"/>
    <w:rsid w:val="00347F1C"/>
    <w:rsid w:val="0035014E"/>
    <w:rsid w:val="0035543A"/>
    <w:rsid w:val="00357001"/>
    <w:rsid w:val="0039419E"/>
    <w:rsid w:val="0039607C"/>
    <w:rsid w:val="003A667C"/>
    <w:rsid w:val="003A7FE2"/>
    <w:rsid w:val="003B0373"/>
    <w:rsid w:val="003C0964"/>
    <w:rsid w:val="003D4567"/>
    <w:rsid w:val="003D6A63"/>
    <w:rsid w:val="003F5C88"/>
    <w:rsid w:val="00403E7E"/>
    <w:rsid w:val="00413ED8"/>
    <w:rsid w:val="004165E6"/>
    <w:rsid w:val="0042454C"/>
    <w:rsid w:val="004260B3"/>
    <w:rsid w:val="00433C95"/>
    <w:rsid w:val="00450236"/>
    <w:rsid w:val="004510CA"/>
    <w:rsid w:val="004617D7"/>
    <w:rsid w:val="004664A7"/>
    <w:rsid w:val="00480D40"/>
    <w:rsid w:val="004855E0"/>
    <w:rsid w:val="00492C7B"/>
    <w:rsid w:val="004A6AD1"/>
    <w:rsid w:val="004A72D1"/>
    <w:rsid w:val="004A7580"/>
    <w:rsid w:val="004B1C3B"/>
    <w:rsid w:val="004B446F"/>
    <w:rsid w:val="004B574E"/>
    <w:rsid w:val="004C35A6"/>
    <w:rsid w:val="004C37A4"/>
    <w:rsid w:val="004D70B4"/>
    <w:rsid w:val="004E7060"/>
    <w:rsid w:val="00500201"/>
    <w:rsid w:val="005008D0"/>
    <w:rsid w:val="00501A20"/>
    <w:rsid w:val="00503F9F"/>
    <w:rsid w:val="00504CEC"/>
    <w:rsid w:val="005146E2"/>
    <w:rsid w:val="005240DA"/>
    <w:rsid w:val="0053512F"/>
    <w:rsid w:val="005362B5"/>
    <w:rsid w:val="00551EC6"/>
    <w:rsid w:val="00580244"/>
    <w:rsid w:val="005831CB"/>
    <w:rsid w:val="00594522"/>
    <w:rsid w:val="00597B66"/>
    <w:rsid w:val="005A033E"/>
    <w:rsid w:val="005C22D9"/>
    <w:rsid w:val="005E2097"/>
    <w:rsid w:val="005E691A"/>
    <w:rsid w:val="005F3CB7"/>
    <w:rsid w:val="00601B21"/>
    <w:rsid w:val="0060457D"/>
    <w:rsid w:val="006073DF"/>
    <w:rsid w:val="00642041"/>
    <w:rsid w:val="00653555"/>
    <w:rsid w:val="00674450"/>
    <w:rsid w:val="00682E63"/>
    <w:rsid w:val="006831CD"/>
    <w:rsid w:val="006A1ACE"/>
    <w:rsid w:val="006A4D65"/>
    <w:rsid w:val="006A57C5"/>
    <w:rsid w:val="006E4BAE"/>
    <w:rsid w:val="007003A9"/>
    <w:rsid w:val="00702E14"/>
    <w:rsid w:val="00706DBC"/>
    <w:rsid w:val="007079A7"/>
    <w:rsid w:val="00711DA2"/>
    <w:rsid w:val="00714EB6"/>
    <w:rsid w:val="00724A27"/>
    <w:rsid w:val="00733776"/>
    <w:rsid w:val="00755680"/>
    <w:rsid w:val="00762574"/>
    <w:rsid w:val="00784FBE"/>
    <w:rsid w:val="0079525A"/>
    <w:rsid w:val="00796ECD"/>
    <w:rsid w:val="007A07CB"/>
    <w:rsid w:val="007A6D08"/>
    <w:rsid w:val="007B0B70"/>
    <w:rsid w:val="007C6C1B"/>
    <w:rsid w:val="007E0EB1"/>
    <w:rsid w:val="007E5FA7"/>
    <w:rsid w:val="00810064"/>
    <w:rsid w:val="00811B79"/>
    <w:rsid w:val="0081795E"/>
    <w:rsid w:val="00824863"/>
    <w:rsid w:val="008250C9"/>
    <w:rsid w:val="00827F6F"/>
    <w:rsid w:val="008303BC"/>
    <w:rsid w:val="0083758F"/>
    <w:rsid w:val="00845EA1"/>
    <w:rsid w:val="008508F3"/>
    <w:rsid w:val="00855B18"/>
    <w:rsid w:val="008835A7"/>
    <w:rsid w:val="00892363"/>
    <w:rsid w:val="008A71E0"/>
    <w:rsid w:val="008C79EC"/>
    <w:rsid w:val="008D2F76"/>
    <w:rsid w:val="008D4995"/>
    <w:rsid w:val="00902A1B"/>
    <w:rsid w:val="0091316F"/>
    <w:rsid w:val="009221F7"/>
    <w:rsid w:val="00922797"/>
    <w:rsid w:val="0096324C"/>
    <w:rsid w:val="009672F9"/>
    <w:rsid w:val="00967810"/>
    <w:rsid w:val="00980D44"/>
    <w:rsid w:val="00990EAC"/>
    <w:rsid w:val="009A1C42"/>
    <w:rsid w:val="009A2208"/>
    <w:rsid w:val="009B1FD0"/>
    <w:rsid w:val="009B7281"/>
    <w:rsid w:val="009E2A70"/>
    <w:rsid w:val="009E4648"/>
    <w:rsid w:val="009E53CE"/>
    <w:rsid w:val="009E7EF3"/>
    <w:rsid w:val="00A17F7D"/>
    <w:rsid w:val="00A420E0"/>
    <w:rsid w:val="00A623E1"/>
    <w:rsid w:val="00A6270D"/>
    <w:rsid w:val="00A827A0"/>
    <w:rsid w:val="00A963C1"/>
    <w:rsid w:val="00A97E30"/>
    <w:rsid w:val="00AB1642"/>
    <w:rsid w:val="00AB5D61"/>
    <w:rsid w:val="00B202DC"/>
    <w:rsid w:val="00B221F3"/>
    <w:rsid w:val="00B2299A"/>
    <w:rsid w:val="00B248BB"/>
    <w:rsid w:val="00B46CED"/>
    <w:rsid w:val="00B6120A"/>
    <w:rsid w:val="00B706E0"/>
    <w:rsid w:val="00B735CA"/>
    <w:rsid w:val="00B81614"/>
    <w:rsid w:val="00BC761A"/>
    <w:rsid w:val="00BD7A46"/>
    <w:rsid w:val="00BE60AE"/>
    <w:rsid w:val="00C00C2D"/>
    <w:rsid w:val="00C1676F"/>
    <w:rsid w:val="00C1717D"/>
    <w:rsid w:val="00C26C9A"/>
    <w:rsid w:val="00C324FD"/>
    <w:rsid w:val="00C41652"/>
    <w:rsid w:val="00C46164"/>
    <w:rsid w:val="00C4668E"/>
    <w:rsid w:val="00C50493"/>
    <w:rsid w:val="00C50A4B"/>
    <w:rsid w:val="00C52724"/>
    <w:rsid w:val="00C5608A"/>
    <w:rsid w:val="00C5769B"/>
    <w:rsid w:val="00C804BE"/>
    <w:rsid w:val="00C84964"/>
    <w:rsid w:val="00C961A1"/>
    <w:rsid w:val="00CA18F3"/>
    <w:rsid w:val="00CB3A0C"/>
    <w:rsid w:val="00CB522C"/>
    <w:rsid w:val="00CB6CAC"/>
    <w:rsid w:val="00CB6E62"/>
    <w:rsid w:val="00CC7F47"/>
    <w:rsid w:val="00CD12DD"/>
    <w:rsid w:val="00CD25C5"/>
    <w:rsid w:val="00D001AF"/>
    <w:rsid w:val="00D00B8C"/>
    <w:rsid w:val="00D36BAF"/>
    <w:rsid w:val="00D44868"/>
    <w:rsid w:val="00D455EE"/>
    <w:rsid w:val="00D46245"/>
    <w:rsid w:val="00D5569A"/>
    <w:rsid w:val="00D61ED5"/>
    <w:rsid w:val="00D6240D"/>
    <w:rsid w:val="00D71109"/>
    <w:rsid w:val="00D74D05"/>
    <w:rsid w:val="00D877CA"/>
    <w:rsid w:val="00D92441"/>
    <w:rsid w:val="00DA26E8"/>
    <w:rsid w:val="00DB0683"/>
    <w:rsid w:val="00DC04D3"/>
    <w:rsid w:val="00DE53BB"/>
    <w:rsid w:val="00E10F9B"/>
    <w:rsid w:val="00E21447"/>
    <w:rsid w:val="00E2333A"/>
    <w:rsid w:val="00E27623"/>
    <w:rsid w:val="00E43A0D"/>
    <w:rsid w:val="00E43C42"/>
    <w:rsid w:val="00E5525F"/>
    <w:rsid w:val="00E804E1"/>
    <w:rsid w:val="00E814B0"/>
    <w:rsid w:val="00E87831"/>
    <w:rsid w:val="00EA03EC"/>
    <w:rsid w:val="00EA0C80"/>
    <w:rsid w:val="00EA5E1D"/>
    <w:rsid w:val="00EB06A3"/>
    <w:rsid w:val="00EC656F"/>
    <w:rsid w:val="00EF2510"/>
    <w:rsid w:val="00F05943"/>
    <w:rsid w:val="00F11585"/>
    <w:rsid w:val="00F131A5"/>
    <w:rsid w:val="00F14D6A"/>
    <w:rsid w:val="00F359C6"/>
    <w:rsid w:val="00F63705"/>
    <w:rsid w:val="00F67A1C"/>
    <w:rsid w:val="00F72335"/>
    <w:rsid w:val="00F846E2"/>
    <w:rsid w:val="00FA1245"/>
    <w:rsid w:val="00FA1F57"/>
    <w:rsid w:val="00FB0AC2"/>
    <w:rsid w:val="00FB2276"/>
    <w:rsid w:val="00FC1EC2"/>
    <w:rsid w:val="00FD5EC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EF0DE1"/>
  <w14:defaultImageDpi w14:val="300"/>
  <w15:docId w15:val="{998EEE15-8036-40FD-B9E3-2CA04F05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A17F7D"/>
    <w:pPr>
      <w:keepNext/>
      <w:ind w:left="720"/>
      <w:outlineLvl w:val="0"/>
    </w:pPr>
    <w:rPr>
      <w:rFonts w:eastAsia="Times" w:cs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F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F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23E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A17F7D"/>
    <w:rPr>
      <w:rFonts w:ascii="Times" w:eastAsia="Times" w:hAnsi="Times" w:cs="Times New Roman"/>
      <w:i/>
      <w:sz w:val="24"/>
    </w:rPr>
  </w:style>
  <w:style w:type="character" w:styleId="Emphasis">
    <w:name w:val="Emphasis"/>
    <w:uiPriority w:val="20"/>
    <w:qFormat/>
    <w:rsid w:val="00A17F7D"/>
    <w:rPr>
      <w:i/>
      <w:iCs/>
    </w:rPr>
  </w:style>
  <w:style w:type="paragraph" w:styleId="ListParagraph">
    <w:name w:val="List Paragraph"/>
    <w:basedOn w:val="Normal"/>
    <w:uiPriority w:val="34"/>
    <w:qFormat/>
    <w:rsid w:val="00E43C42"/>
    <w:pPr>
      <w:ind w:left="720"/>
      <w:contextualSpacing/>
    </w:pPr>
  </w:style>
  <w:style w:type="numbering" w:customStyle="1" w:styleId="CurrentList1">
    <w:name w:val="Current List1"/>
    <w:uiPriority w:val="99"/>
    <w:rsid w:val="00C00C2D"/>
    <w:pPr>
      <w:numPr>
        <w:numId w:val="5"/>
      </w:numPr>
    </w:pPr>
  </w:style>
  <w:style w:type="numbering" w:customStyle="1" w:styleId="CurrentList2">
    <w:name w:val="Current List2"/>
    <w:uiPriority w:val="99"/>
    <w:rsid w:val="005C22D9"/>
    <w:pPr>
      <w:numPr>
        <w:numId w:val="6"/>
      </w:numPr>
    </w:pPr>
  </w:style>
  <w:style w:type="numbering" w:customStyle="1" w:styleId="CurrentList3">
    <w:name w:val="Current List3"/>
    <w:uiPriority w:val="99"/>
    <w:rsid w:val="0039607C"/>
    <w:pPr>
      <w:numPr>
        <w:numId w:val="7"/>
      </w:numPr>
    </w:pPr>
  </w:style>
  <w:style w:type="numbering" w:customStyle="1" w:styleId="CurrentList4">
    <w:name w:val="Current List4"/>
    <w:uiPriority w:val="99"/>
    <w:rsid w:val="0039607C"/>
    <w:pPr>
      <w:numPr>
        <w:numId w:val="9"/>
      </w:numPr>
    </w:pPr>
  </w:style>
  <w:style w:type="numbering" w:customStyle="1" w:styleId="CurrentList5">
    <w:name w:val="Current List5"/>
    <w:uiPriority w:val="99"/>
    <w:rsid w:val="0039607C"/>
    <w:pPr>
      <w:numPr>
        <w:numId w:val="11"/>
      </w:numPr>
    </w:pPr>
  </w:style>
  <w:style w:type="numbering" w:customStyle="1" w:styleId="CurrentList6">
    <w:name w:val="Current List6"/>
    <w:uiPriority w:val="99"/>
    <w:rsid w:val="004B446F"/>
    <w:pPr>
      <w:numPr>
        <w:numId w:val="13"/>
      </w:numPr>
    </w:pPr>
  </w:style>
  <w:style w:type="numbering" w:customStyle="1" w:styleId="CurrentList7">
    <w:name w:val="Current List7"/>
    <w:uiPriority w:val="99"/>
    <w:rsid w:val="009E2A70"/>
    <w:pPr>
      <w:numPr>
        <w:numId w:val="15"/>
      </w:numPr>
    </w:pPr>
  </w:style>
  <w:style w:type="numbering" w:customStyle="1" w:styleId="CurrentList8">
    <w:name w:val="Current List8"/>
    <w:uiPriority w:val="99"/>
    <w:rsid w:val="00284ED7"/>
    <w:pPr>
      <w:numPr>
        <w:numId w:val="16"/>
      </w:numPr>
    </w:pPr>
  </w:style>
  <w:style w:type="numbering" w:customStyle="1" w:styleId="CurrentList9">
    <w:name w:val="Current List9"/>
    <w:uiPriority w:val="99"/>
    <w:rsid w:val="005831CB"/>
    <w:pPr>
      <w:numPr>
        <w:numId w:val="18"/>
      </w:numPr>
    </w:pPr>
  </w:style>
  <w:style w:type="numbering" w:customStyle="1" w:styleId="CurrentList10">
    <w:name w:val="Current List10"/>
    <w:uiPriority w:val="99"/>
    <w:rsid w:val="00A420E0"/>
    <w:pPr>
      <w:numPr>
        <w:numId w:val="19"/>
      </w:numPr>
    </w:pPr>
  </w:style>
  <w:style w:type="numbering" w:customStyle="1" w:styleId="CurrentList11">
    <w:name w:val="Current List11"/>
    <w:uiPriority w:val="99"/>
    <w:rsid w:val="00A420E0"/>
    <w:pPr>
      <w:numPr>
        <w:numId w:val="20"/>
      </w:numPr>
    </w:pPr>
  </w:style>
  <w:style w:type="numbering" w:customStyle="1" w:styleId="CurrentList12">
    <w:name w:val="Current List12"/>
    <w:uiPriority w:val="99"/>
    <w:rsid w:val="007C6C1B"/>
    <w:pPr>
      <w:numPr>
        <w:numId w:val="22"/>
      </w:numPr>
    </w:pPr>
  </w:style>
  <w:style w:type="numbering" w:customStyle="1" w:styleId="CurrentList13">
    <w:name w:val="Current List13"/>
    <w:uiPriority w:val="99"/>
    <w:rsid w:val="007C6C1B"/>
    <w:pPr>
      <w:numPr>
        <w:numId w:val="24"/>
      </w:numPr>
    </w:pPr>
  </w:style>
  <w:style w:type="numbering" w:customStyle="1" w:styleId="CurrentList14">
    <w:name w:val="Current List14"/>
    <w:uiPriority w:val="99"/>
    <w:rsid w:val="00B202DC"/>
    <w:pPr>
      <w:numPr>
        <w:numId w:val="25"/>
      </w:numPr>
    </w:pPr>
  </w:style>
  <w:style w:type="numbering" w:customStyle="1" w:styleId="CurrentList15">
    <w:name w:val="Current List15"/>
    <w:uiPriority w:val="99"/>
    <w:rsid w:val="00B202DC"/>
    <w:pPr>
      <w:numPr>
        <w:numId w:val="26"/>
      </w:numPr>
    </w:pPr>
  </w:style>
  <w:style w:type="numbering" w:customStyle="1" w:styleId="CurrentList16">
    <w:name w:val="Current List16"/>
    <w:uiPriority w:val="99"/>
    <w:rsid w:val="00492C7B"/>
    <w:pPr>
      <w:numPr>
        <w:numId w:val="27"/>
      </w:numPr>
    </w:pPr>
  </w:style>
  <w:style w:type="numbering" w:customStyle="1" w:styleId="CurrentList17">
    <w:name w:val="Current List17"/>
    <w:uiPriority w:val="99"/>
    <w:rsid w:val="00714EB6"/>
    <w:pPr>
      <w:numPr>
        <w:numId w:val="30"/>
      </w:numPr>
    </w:pPr>
  </w:style>
  <w:style w:type="numbering" w:customStyle="1" w:styleId="CurrentList18">
    <w:name w:val="Current List18"/>
    <w:uiPriority w:val="99"/>
    <w:rsid w:val="00215F24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1201-05</vt:lpstr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1201-05</dc:title>
  <dc:subject/>
  <dc:creator>John Hogan</dc:creator>
  <cp:keywords/>
  <cp:lastModifiedBy>John C Hogan</cp:lastModifiedBy>
  <cp:revision>28</cp:revision>
  <cp:lastPrinted>2024-10-04T20:36:00Z</cp:lastPrinted>
  <dcterms:created xsi:type="dcterms:W3CDTF">2024-08-20T22:30:00Z</dcterms:created>
  <dcterms:modified xsi:type="dcterms:W3CDTF">2025-02-21T17:53:00Z</dcterms:modified>
</cp:coreProperties>
</file>