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2B84C" w14:textId="27564935" w:rsidR="0039419E" w:rsidRPr="00560E1A" w:rsidRDefault="00A96451" w:rsidP="00560E1A">
      <w:pPr>
        <w:pStyle w:val="Heading1"/>
        <w:jc w:val="center"/>
        <w:rPr>
          <w:b/>
          <w:bCs/>
          <w:i w:val="0"/>
          <w:iCs/>
          <w:sz w:val="36"/>
          <w:szCs w:val="36"/>
        </w:rPr>
      </w:pPr>
      <w:r w:rsidRPr="00560E1A">
        <w:rPr>
          <w:b/>
          <w:bCs/>
          <w:i w:val="0"/>
          <w:iCs/>
          <w:sz w:val="36"/>
          <w:szCs w:val="36"/>
        </w:rPr>
        <w:t>Food</w:t>
      </w:r>
    </w:p>
    <w:p w14:paraId="036416A2" w14:textId="31C4ED3D" w:rsidR="00E43C42" w:rsidRDefault="00E43C42" w:rsidP="00B735CA">
      <w:pPr>
        <w:jc w:val="center"/>
        <w:rPr>
          <w:sz w:val="40"/>
          <w:szCs w:val="40"/>
        </w:rPr>
      </w:pPr>
    </w:p>
    <w:p w14:paraId="6ACE1353" w14:textId="23810F21" w:rsidR="00E43C42" w:rsidRDefault="00A96451" w:rsidP="00E43C42">
      <w:pPr>
        <w:pStyle w:val="ListParagraph"/>
        <w:numPr>
          <w:ilvl w:val="0"/>
          <w:numId w:val="1"/>
        </w:numPr>
        <w:rPr>
          <w:sz w:val="28"/>
          <w:szCs w:val="28"/>
        </w:rPr>
      </w:pPr>
      <w:r>
        <w:rPr>
          <w:sz w:val="28"/>
          <w:szCs w:val="28"/>
        </w:rPr>
        <w:t>Essential Nutrients</w:t>
      </w:r>
    </w:p>
    <w:p w14:paraId="5CDAA9A6" w14:textId="77777777" w:rsidR="00BD16D4" w:rsidRDefault="00A96451" w:rsidP="00E43C42">
      <w:pPr>
        <w:pStyle w:val="ListParagraph"/>
        <w:numPr>
          <w:ilvl w:val="1"/>
          <w:numId w:val="1"/>
        </w:numPr>
        <w:rPr>
          <w:sz w:val="28"/>
          <w:szCs w:val="28"/>
        </w:rPr>
      </w:pPr>
      <w:r>
        <w:rPr>
          <w:sz w:val="28"/>
          <w:szCs w:val="28"/>
        </w:rPr>
        <w:t>Carbohydrates</w:t>
      </w:r>
    </w:p>
    <w:p w14:paraId="17C5920E" w14:textId="77777777" w:rsidR="00BD16D4" w:rsidRDefault="00BD16D4" w:rsidP="00BD16D4">
      <w:pPr>
        <w:pStyle w:val="ListParagraph"/>
        <w:numPr>
          <w:ilvl w:val="2"/>
          <w:numId w:val="1"/>
        </w:numPr>
        <w:rPr>
          <w:sz w:val="28"/>
          <w:szCs w:val="28"/>
        </w:rPr>
      </w:pPr>
      <w:r>
        <w:rPr>
          <w:sz w:val="28"/>
          <w:szCs w:val="28"/>
        </w:rPr>
        <w:t>starches and other carbohydrates broken down to produce glucose (blood sugar) used to make ATP precursors in citric acid cycle</w:t>
      </w:r>
    </w:p>
    <w:p w14:paraId="5D5922BC" w14:textId="7ABCECED" w:rsidR="00BD16D4" w:rsidRDefault="003532C9" w:rsidP="00BD16D4">
      <w:pPr>
        <w:pStyle w:val="ListParagraph"/>
        <w:numPr>
          <w:ilvl w:val="2"/>
          <w:numId w:val="1"/>
        </w:numPr>
        <w:rPr>
          <w:sz w:val="28"/>
          <w:szCs w:val="28"/>
        </w:rPr>
      </w:pPr>
      <w:r>
        <w:rPr>
          <w:sz w:val="28"/>
          <w:szCs w:val="28"/>
        </w:rPr>
        <w:t xml:space="preserve"> fructose </w:t>
      </w:r>
      <w:r w:rsidR="00BD16D4">
        <w:rPr>
          <w:sz w:val="28"/>
          <w:szCs w:val="28"/>
        </w:rPr>
        <w:t xml:space="preserve">(fruit sugar) </w:t>
      </w:r>
      <w:r>
        <w:rPr>
          <w:sz w:val="28"/>
          <w:szCs w:val="28"/>
        </w:rPr>
        <w:t>converted to glucose only in liver; too much fructose (high fructose corn syrup) overloads liver, makes it resistant to insulin (makes liver store glucose as glycogen), can lead to type-2 diabetes (insulin resistance)</w:t>
      </w:r>
    </w:p>
    <w:p w14:paraId="6D9C9E75" w14:textId="01D18147" w:rsidR="00E43C42" w:rsidRDefault="003532C9" w:rsidP="00BD16D4">
      <w:pPr>
        <w:pStyle w:val="ListParagraph"/>
        <w:numPr>
          <w:ilvl w:val="2"/>
          <w:numId w:val="1"/>
        </w:numPr>
        <w:rPr>
          <w:sz w:val="28"/>
          <w:szCs w:val="28"/>
        </w:rPr>
      </w:pPr>
      <w:r>
        <w:rPr>
          <w:sz w:val="28"/>
          <w:szCs w:val="28"/>
        </w:rPr>
        <w:t xml:space="preserve">in ketogenic diet liver produces glucose from </w:t>
      </w:r>
      <w:r w:rsidR="00BD16D4">
        <w:rPr>
          <w:sz w:val="28"/>
          <w:szCs w:val="28"/>
        </w:rPr>
        <w:t>glycerol obtained by breaking down fats</w:t>
      </w:r>
    </w:p>
    <w:p w14:paraId="294A7E01" w14:textId="3CDA325D" w:rsidR="00E43C42" w:rsidRDefault="00A96451" w:rsidP="00E43C42">
      <w:pPr>
        <w:pStyle w:val="ListParagraph"/>
        <w:numPr>
          <w:ilvl w:val="1"/>
          <w:numId w:val="1"/>
        </w:numPr>
        <w:rPr>
          <w:sz w:val="28"/>
          <w:szCs w:val="28"/>
        </w:rPr>
      </w:pPr>
      <w:r>
        <w:rPr>
          <w:sz w:val="28"/>
          <w:szCs w:val="28"/>
        </w:rPr>
        <w:t>Vitamins</w:t>
      </w:r>
    </w:p>
    <w:p w14:paraId="19CAF3C7" w14:textId="3E790A99" w:rsidR="00BD16D4" w:rsidRDefault="00BD16D4" w:rsidP="00BD16D4">
      <w:pPr>
        <w:pStyle w:val="ListParagraph"/>
        <w:numPr>
          <w:ilvl w:val="2"/>
          <w:numId w:val="1"/>
        </w:numPr>
        <w:rPr>
          <w:sz w:val="28"/>
          <w:szCs w:val="28"/>
        </w:rPr>
      </w:pPr>
      <w:r>
        <w:rPr>
          <w:sz w:val="28"/>
          <w:szCs w:val="28"/>
        </w:rPr>
        <w:t>Vitamins A, D, E, and K are fat-soluble</w:t>
      </w:r>
    </w:p>
    <w:p w14:paraId="44985677" w14:textId="5621F34C" w:rsidR="00E84F30" w:rsidRDefault="00E84F30" w:rsidP="00E84F30">
      <w:pPr>
        <w:pStyle w:val="ListParagraph"/>
        <w:numPr>
          <w:ilvl w:val="3"/>
          <w:numId w:val="1"/>
        </w:numPr>
        <w:rPr>
          <w:sz w:val="28"/>
          <w:szCs w:val="28"/>
        </w:rPr>
      </w:pPr>
      <w:r>
        <w:rPr>
          <w:sz w:val="28"/>
          <w:szCs w:val="28"/>
        </w:rPr>
        <w:t>Fat-soluble vitamins more toxic than water-soluble vitamins; they build up in the liver</w:t>
      </w:r>
    </w:p>
    <w:p w14:paraId="4641694A" w14:textId="6F7F8CC3" w:rsidR="00E84F30" w:rsidRDefault="00E84F30" w:rsidP="00E84F30">
      <w:pPr>
        <w:pStyle w:val="ListParagraph"/>
        <w:numPr>
          <w:ilvl w:val="3"/>
          <w:numId w:val="1"/>
        </w:numPr>
        <w:rPr>
          <w:sz w:val="28"/>
          <w:szCs w:val="28"/>
        </w:rPr>
      </w:pPr>
      <w:r>
        <w:rPr>
          <w:sz w:val="28"/>
          <w:szCs w:val="28"/>
        </w:rPr>
        <w:t xml:space="preserve">All fat-soluble biochemicals are processed by the </w:t>
      </w:r>
      <w:proofErr w:type="gramStart"/>
      <w:r>
        <w:rPr>
          <w:sz w:val="28"/>
          <w:szCs w:val="28"/>
        </w:rPr>
        <w:t>liver;</w:t>
      </w:r>
      <w:proofErr w:type="gramEnd"/>
      <w:r>
        <w:rPr>
          <w:sz w:val="28"/>
          <w:szCs w:val="28"/>
        </w:rPr>
        <w:t xml:space="preserve"> too much fat and lipid in liver causes cirrhosis, eventually liver failure and death</w:t>
      </w:r>
    </w:p>
    <w:p w14:paraId="0B481319" w14:textId="14E9CED2" w:rsidR="00E84F30" w:rsidRDefault="00E84F30" w:rsidP="00E84F30">
      <w:pPr>
        <w:pStyle w:val="ListParagraph"/>
        <w:numPr>
          <w:ilvl w:val="3"/>
          <w:numId w:val="1"/>
        </w:numPr>
        <w:rPr>
          <w:sz w:val="28"/>
          <w:szCs w:val="28"/>
        </w:rPr>
      </w:pPr>
      <w:r>
        <w:rPr>
          <w:sz w:val="28"/>
          <w:szCs w:val="28"/>
        </w:rPr>
        <w:t>Bad idea to supplement vitamin A (toxic); D, E, and K less toxic but only supplement in recommended amounts (micrograms to mil</w:t>
      </w:r>
      <w:r w:rsidR="00AE06C6">
        <w:rPr>
          <w:sz w:val="28"/>
          <w:szCs w:val="28"/>
        </w:rPr>
        <w:t>l</w:t>
      </w:r>
      <w:r>
        <w:rPr>
          <w:sz w:val="28"/>
          <w:szCs w:val="28"/>
        </w:rPr>
        <w:t>igrams)</w:t>
      </w:r>
    </w:p>
    <w:p w14:paraId="52CB2BA7" w14:textId="29BA5881" w:rsidR="00BD16D4" w:rsidRDefault="00BD16D4" w:rsidP="00BD16D4">
      <w:pPr>
        <w:pStyle w:val="ListParagraph"/>
        <w:numPr>
          <w:ilvl w:val="2"/>
          <w:numId w:val="1"/>
        </w:numPr>
        <w:rPr>
          <w:sz w:val="28"/>
          <w:szCs w:val="28"/>
        </w:rPr>
      </w:pPr>
      <w:r>
        <w:rPr>
          <w:sz w:val="28"/>
          <w:szCs w:val="28"/>
        </w:rPr>
        <w:t>Vitamins B and C are water-soluble</w:t>
      </w:r>
    </w:p>
    <w:p w14:paraId="6CE21431" w14:textId="052019BD" w:rsidR="00E84F30" w:rsidRDefault="00E84F30" w:rsidP="00E84F30">
      <w:pPr>
        <w:pStyle w:val="ListParagraph"/>
        <w:numPr>
          <w:ilvl w:val="3"/>
          <w:numId w:val="1"/>
        </w:numPr>
        <w:rPr>
          <w:sz w:val="28"/>
          <w:szCs w:val="28"/>
        </w:rPr>
      </w:pPr>
      <w:r>
        <w:rPr>
          <w:sz w:val="28"/>
          <w:szCs w:val="28"/>
        </w:rPr>
        <w:t xml:space="preserve">Water-soluble vitamins not as toxic as fat-soluble </w:t>
      </w:r>
      <w:proofErr w:type="gramStart"/>
      <w:r>
        <w:rPr>
          <w:sz w:val="28"/>
          <w:szCs w:val="28"/>
        </w:rPr>
        <w:t>vitamins;</w:t>
      </w:r>
      <w:proofErr w:type="gramEnd"/>
      <w:r>
        <w:rPr>
          <w:sz w:val="28"/>
          <w:szCs w:val="28"/>
        </w:rPr>
        <w:t xml:space="preserve"> they wash out of the body (urine) readily</w:t>
      </w:r>
    </w:p>
    <w:p w14:paraId="3B88269A" w14:textId="10A7EADD" w:rsidR="00AE06C6" w:rsidRDefault="00AE06C6" w:rsidP="00E84F30">
      <w:pPr>
        <w:pStyle w:val="ListParagraph"/>
        <w:numPr>
          <w:ilvl w:val="3"/>
          <w:numId w:val="1"/>
        </w:numPr>
        <w:rPr>
          <w:sz w:val="28"/>
          <w:szCs w:val="28"/>
        </w:rPr>
      </w:pPr>
      <w:r>
        <w:rPr>
          <w:sz w:val="28"/>
          <w:szCs w:val="28"/>
        </w:rPr>
        <w:t>Can supplement these in gram amounts without toxic effects</w:t>
      </w:r>
    </w:p>
    <w:p w14:paraId="24A6F6E2" w14:textId="29E46468" w:rsidR="00BD16D4" w:rsidRDefault="00BD16D4" w:rsidP="00BD16D4">
      <w:pPr>
        <w:pStyle w:val="ListParagraph"/>
        <w:numPr>
          <w:ilvl w:val="3"/>
          <w:numId w:val="1"/>
        </w:numPr>
        <w:rPr>
          <w:sz w:val="28"/>
          <w:szCs w:val="28"/>
        </w:rPr>
      </w:pPr>
      <w:r>
        <w:rPr>
          <w:sz w:val="28"/>
          <w:szCs w:val="28"/>
        </w:rPr>
        <w:t>Vitamins F, G, H, I, and J were renamed as different B vitamins</w:t>
      </w:r>
    </w:p>
    <w:p w14:paraId="4EE4AC7B" w14:textId="3884F4B5" w:rsidR="00E43C42" w:rsidRDefault="00A96451" w:rsidP="00E43C42">
      <w:pPr>
        <w:pStyle w:val="ListParagraph"/>
        <w:numPr>
          <w:ilvl w:val="1"/>
          <w:numId w:val="1"/>
        </w:numPr>
        <w:rPr>
          <w:sz w:val="28"/>
          <w:szCs w:val="28"/>
        </w:rPr>
      </w:pPr>
      <w:r>
        <w:rPr>
          <w:sz w:val="28"/>
          <w:szCs w:val="28"/>
        </w:rPr>
        <w:t>Minerals</w:t>
      </w:r>
    </w:p>
    <w:p w14:paraId="5FAC9C18" w14:textId="79BB998D" w:rsidR="00AE06C6" w:rsidRDefault="00AE06C6" w:rsidP="00AE06C6">
      <w:pPr>
        <w:pStyle w:val="ListParagraph"/>
        <w:numPr>
          <w:ilvl w:val="2"/>
          <w:numId w:val="1"/>
        </w:numPr>
        <w:rPr>
          <w:sz w:val="28"/>
          <w:szCs w:val="28"/>
        </w:rPr>
      </w:pPr>
      <w:r>
        <w:rPr>
          <w:sz w:val="28"/>
          <w:szCs w:val="28"/>
        </w:rPr>
        <w:t>Macronutrient minerals can safely be consumed in gram amounts</w:t>
      </w:r>
    </w:p>
    <w:p w14:paraId="5FB4482B" w14:textId="12E6E732" w:rsidR="00A67B58" w:rsidRPr="00D66EAC" w:rsidRDefault="00D66EAC" w:rsidP="00D66EAC">
      <w:pPr>
        <w:pStyle w:val="ListParagraph"/>
        <w:numPr>
          <w:ilvl w:val="3"/>
          <w:numId w:val="1"/>
        </w:numPr>
        <w:rPr>
          <w:sz w:val="28"/>
          <w:szCs w:val="28"/>
        </w:rPr>
      </w:pPr>
      <w:r>
        <w:rPr>
          <w:sz w:val="28"/>
          <w:szCs w:val="28"/>
        </w:rPr>
        <w:t>K</w:t>
      </w:r>
      <w:r w:rsidRPr="00D66EAC">
        <w:rPr>
          <w:rFonts w:ascii="Times New Roman" w:hAnsi="Times New Roman"/>
          <w:sz w:val="28"/>
          <w:szCs w:val="28"/>
          <w:vertAlign w:val="superscript"/>
        </w:rPr>
        <w:t>+</w:t>
      </w:r>
      <w:r>
        <w:rPr>
          <w:sz w:val="28"/>
          <w:szCs w:val="28"/>
        </w:rPr>
        <w:t>, Cl</w:t>
      </w:r>
      <w:r w:rsidRPr="00D66EAC">
        <w:rPr>
          <w:rFonts w:ascii="Times New Roman" w:hAnsi="Times New Roman"/>
          <w:sz w:val="28"/>
          <w:szCs w:val="28"/>
          <w:vertAlign w:val="superscript"/>
        </w:rPr>
        <w:t>–</w:t>
      </w:r>
      <w:r>
        <w:rPr>
          <w:sz w:val="28"/>
          <w:szCs w:val="28"/>
        </w:rPr>
        <w:t>, Na</w:t>
      </w:r>
      <w:r w:rsidRPr="00D66EAC">
        <w:rPr>
          <w:rFonts w:ascii="Times New Roman" w:hAnsi="Times New Roman"/>
          <w:sz w:val="28"/>
          <w:szCs w:val="28"/>
          <w:vertAlign w:val="superscript"/>
        </w:rPr>
        <w:t>+</w:t>
      </w:r>
      <w:r>
        <w:rPr>
          <w:sz w:val="28"/>
          <w:szCs w:val="28"/>
        </w:rPr>
        <w:t>, Ca</w:t>
      </w:r>
      <w:r w:rsidRPr="00D66EAC">
        <w:rPr>
          <w:rFonts w:ascii="Times New Roman" w:hAnsi="Times New Roman"/>
          <w:sz w:val="28"/>
          <w:szCs w:val="28"/>
          <w:vertAlign w:val="superscript"/>
        </w:rPr>
        <w:t>2+</w:t>
      </w:r>
      <w:r>
        <w:rPr>
          <w:sz w:val="28"/>
          <w:szCs w:val="28"/>
        </w:rPr>
        <w:t>, P</w:t>
      </w:r>
    </w:p>
    <w:p w14:paraId="5DCB2DBB" w14:textId="5191A49C" w:rsidR="00A67B58" w:rsidRDefault="00A67B58" w:rsidP="00AE06C6">
      <w:pPr>
        <w:pStyle w:val="ListParagraph"/>
        <w:numPr>
          <w:ilvl w:val="3"/>
          <w:numId w:val="1"/>
        </w:numPr>
        <w:rPr>
          <w:sz w:val="28"/>
          <w:szCs w:val="28"/>
        </w:rPr>
      </w:pPr>
      <w:r>
        <w:rPr>
          <w:sz w:val="28"/>
          <w:szCs w:val="28"/>
        </w:rPr>
        <w:t xml:space="preserve">Should </w:t>
      </w:r>
      <w:r w:rsidR="00D66EAC">
        <w:rPr>
          <w:sz w:val="28"/>
          <w:szCs w:val="28"/>
        </w:rPr>
        <w:t>balance Na</w:t>
      </w:r>
      <w:r w:rsidR="00D66EAC" w:rsidRPr="00D66EAC">
        <w:rPr>
          <w:rFonts w:ascii="Times New Roman" w:hAnsi="Times New Roman"/>
          <w:sz w:val="28"/>
          <w:szCs w:val="28"/>
          <w:vertAlign w:val="superscript"/>
        </w:rPr>
        <w:t>+</w:t>
      </w:r>
      <w:r w:rsidR="00D66EAC">
        <w:rPr>
          <w:sz w:val="28"/>
          <w:szCs w:val="28"/>
        </w:rPr>
        <w:t xml:space="preserve"> and K</w:t>
      </w:r>
      <w:r w:rsidR="00D66EAC" w:rsidRPr="00D66EAC">
        <w:rPr>
          <w:rFonts w:ascii="Times New Roman" w:hAnsi="Times New Roman"/>
          <w:sz w:val="28"/>
          <w:szCs w:val="28"/>
          <w:vertAlign w:val="superscript"/>
        </w:rPr>
        <w:t>+</w:t>
      </w:r>
      <w:r w:rsidR="00D66EAC">
        <w:rPr>
          <w:sz w:val="28"/>
          <w:szCs w:val="28"/>
        </w:rPr>
        <w:t xml:space="preserve"> by consuming or supplementing K</w:t>
      </w:r>
      <w:r w:rsidR="00D66EAC" w:rsidRPr="00D66EAC">
        <w:rPr>
          <w:rFonts w:ascii="Times New Roman" w:hAnsi="Times New Roman"/>
          <w:sz w:val="28"/>
          <w:szCs w:val="28"/>
          <w:vertAlign w:val="superscript"/>
        </w:rPr>
        <w:t>+</w:t>
      </w:r>
    </w:p>
    <w:p w14:paraId="5B64D75A" w14:textId="5F99BC42" w:rsidR="00D66EAC" w:rsidRPr="002951A8" w:rsidRDefault="00D66EAC" w:rsidP="00AE06C6">
      <w:pPr>
        <w:pStyle w:val="ListParagraph"/>
        <w:numPr>
          <w:ilvl w:val="3"/>
          <w:numId w:val="1"/>
        </w:numPr>
        <w:rPr>
          <w:sz w:val="28"/>
          <w:szCs w:val="28"/>
        </w:rPr>
      </w:pPr>
      <w:r>
        <w:rPr>
          <w:sz w:val="28"/>
          <w:szCs w:val="28"/>
        </w:rPr>
        <w:t>Should balance Ca</w:t>
      </w:r>
      <w:r w:rsidRPr="00D66EAC">
        <w:rPr>
          <w:rFonts w:ascii="Times New Roman" w:hAnsi="Times New Roman"/>
          <w:sz w:val="28"/>
          <w:szCs w:val="28"/>
          <w:vertAlign w:val="superscript"/>
        </w:rPr>
        <w:t>2+</w:t>
      </w:r>
      <w:r>
        <w:rPr>
          <w:sz w:val="28"/>
          <w:szCs w:val="28"/>
        </w:rPr>
        <w:t xml:space="preserve"> and Mg</w:t>
      </w:r>
      <w:r w:rsidRPr="00D66EAC">
        <w:rPr>
          <w:rFonts w:ascii="Times New Roman" w:hAnsi="Times New Roman"/>
          <w:sz w:val="28"/>
          <w:szCs w:val="28"/>
          <w:vertAlign w:val="superscript"/>
        </w:rPr>
        <w:t>2+</w:t>
      </w:r>
      <w:r>
        <w:rPr>
          <w:sz w:val="28"/>
          <w:szCs w:val="28"/>
        </w:rPr>
        <w:t xml:space="preserve"> (a micronutrient) by supplementing Mg</w:t>
      </w:r>
      <w:r w:rsidRPr="00D66EAC">
        <w:rPr>
          <w:rFonts w:ascii="Times New Roman" w:hAnsi="Times New Roman"/>
          <w:sz w:val="28"/>
          <w:szCs w:val="28"/>
          <w:vertAlign w:val="superscript"/>
        </w:rPr>
        <w:t>2+</w:t>
      </w:r>
      <w:r>
        <w:rPr>
          <w:sz w:val="28"/>
          <w:szCs w:val="28"/>
        </w:rPr>
        <w:t xml:space="preserve"> if you supplement Ca</w:t>
      </w:r>
      <w:r w:rsidRPr="00D66EAC">
        <w:rPr>
          <w:rFonts w:ascii="Times New Roman" w:hAnsi="Times New Roman"/>
          <w:sz w:val="28"/>
          <w:szCs w:val="28"/>
          <w:vertAlign w:val="superscript"/>
        </w:rPr>
        <w:t>2+</w:t>
      </w:r>
    </w:p>
    <w:p w14:paraId="27D81C53" w14:textId="79A537F1" w:rsidR="002951A8" w:rsidRDefault="002951A8" w:rsidP="002951A8">
      <w:pPr>
        <w:pStyle w:val="ListParagraph"/>
        <w:numPr>
          <w:ilvl w:val="0"/>
          <w:numId w:val="44"/>
        </w:numPr>
        <w:ind w:left="2160"/>
        <w:rPr>
          <w:sz w:val="28"/>
          <w:szCs w:val="28"/>
        </w:rPr>
      </w:pPr>
      <w:r>
        <w:rPr>
          <w:sz w:val="28"/>
          <w:szCs w:val="28"/>
        </w:rPr>
        <w:t xml:space="preserve">Micronutrient minerals are more </w:t>
      </w:r>
      <w:proofErr w:type="gramStart"/>
      <w:r>
        <w:rPr>
          <w:sz w:val="28"/>
          <w:szCs w:val="28"/>
        </w:rPr>
        <w:t>toxic;</w:t>
      </w:r>
      <w:proofErr w:type="gramEnd"/>
      <w:r>
        <w:rPr>
          <w:sz w:val="28"/>
          <w:szCs w:val="28"/>
        </w:rPr>
        <w:t xml:space="preserve"> only supplement in microgram amounts</w:t>
      </w:r>
    </w:p>
    <w:p w14:paraId="52600E6A" w14:textId="3E0F9868" w:rsidR="002951A8" w:rsidRPr="00BA6130" w:rsidRDefault="002951A8" w:rsidP="002951A8">
      <w:pPr>
        <w:pStyle w:val="ListParagraph"/>
        <w:numPr>
          <w:ilvl w:val="0"/>
          <w:numId w:val="45"/>
        </w:numPr>
        <w:ind w:left="2880"/>
        <w:rPr>
          <w:sz w:val="28"/>
          <w:szCs w:val="28"/>
        </w:rPr>
      </w:pPr>
      <w:r>
        <w:rPr>
          <w:sz w:val="28"/>
          <w:szCs w:val="28"/>
        </w:rPr>
        <w:t>Mg</w:t>
      </w:r>
      <w:r w:rsidR="00BA6130" w:rsidRPr="00D66EAC">
        <w:rPr>
          <w:rFonts w:ascii="Times New Roman" w:hAnsi="Times New Roman"/>
          <w:sz w:val="28"/>
          <w:szCs w:val="28"/>
          <w:vertAlign w:val="superscript"/>
        </w:rPr>
        <w:t>2+</w:t>
      </w:r>
      <w:r>
        <w:rPr>
          <w:sz w:val="28"/>
          <w:szCs w:val="28"/>
        </w:rPr>
        <w:t>, Fe</w:t>
      </w:r>
      <w:r w:rsidRPr="00BA6130">
        <w:rPr>
          <w:rFonts w:ascii="Times New Roman" w:hAnsi="Times New Roman"/>
          <w:sz w:val="28"/>
          <w:szCs w:val="28"/>
          <w:vertAlign w:val="superscript"/>
        </w:rPr>
        <w:t>3</w:t>
      </w:r>
      <w:r w:rsidR="00BA6130" w:rsidRPr="00D66EAC">
        <w:rPr>
          <w:rFonts w:ascii="Times New Roman" w:hAnsi="Times New Roman"/>
          <w:sz w:val="28"/>
          <w:szCs w:val="28"/>
          <w:vertAlign w:val="superscript"/>
        </w:rPr>
        <w:t>+</w:t>
      </w:r>
      <w:r>
        <w:rPr>
          <w:sz w:val="28"/>
          <w:szCs w:val="28"/>
        </w:rPr>
        <w:t>, Mn</w:t>
      </w:r>
      <w:r w:rsidR="00BA6130" w:rsidRPr="00D66EAC">
        <w:rPr>
          <w:rFonts w:ascii="Times New Roman" w:hAnsi="Times New Roman"/>
          <w:sz w:val="28"/>
          <w:szCs w:val="28"/>
          <w:vertAlign w:val="superscript"/>
        </w:rPr>
        <w:t>2+</w:t>
      </w:r>
      <w:r>
        <w:rPr>
          <w:sz w:val="28"/>
          <w:szCs w:val="28"/>
        </w:rPr>
        <w:t>, Cu</w:t>
      </w:r>
      <w:r w:rsidR="00BA6130" w:rsidRPr="00D66EAC">
        <w:rPr>
          <w:rFonts w:ascii="Times New Roman" w:hAnsi="Times New Roman"/>
          <w:sz w:val="28"/>
          <w:szCs w:val="28"/>
          <w:vertAlign w:val="superscript"/>
        </w:rPr>
        <w:t>2+</w:t>
      </w:r>
      <w:r>
        <w:rPr>
          <w:sz w:val="28"/>
          <w:szCs w:val="28"/>
        </w:rPr>
        <w:t>, I</w:t>
      </w:r>
      <w:r w:rsidRPr="00BA6130">
        <w:rPr>
          <w:rFonts w:ascii="Times New Roman" w:hAnsi="Times New Roman"/>
          <w:sz w:val="28"/>
          <w:szCs w:val="28"/>
          <w:vertAlign w:val="superscript"/>
        </w:rPr>
        <w:t>–</w:t>
      </w:r>
      <w:r>
        <w:rPr>
          <w:sz w:val="28"/>
          <w:szCs w:val="28"/>
        </w:rPr>
        <w:t>, Mo</w:t>
      </w:r>
      <w:r w:rsidR="00BA6130" w:rsidRPr="00D66EAC">
        <w:rPr>
          <w:rFonts w:ascii="Times New Roman" w:hAnsi="Times New Roman"/>
          <w:sz w:val="28"/>
          <w:szCs w:val="28"/>
          <w:vertAlign w:val="superscript"/>
        </w:rPr>
        <w:t>2+</w:t>
      </w:r>
      <w:r>
        <w:rPr>
          <w:sz w:val="28"/>
          <w:szCs w:val="28"/>
        </w:rPr>
        <w:t xml:space="preserve">, </w:t>
      </w:r>
      <w:r w:rsidR="00BA6130">
        <w:rPr>
          <w:sz w:val="28"/>
          <w:szCs w:val="28"/>
        </w:rPr>
        <w:t>Se, Co</w:t>
      </w:r>
      <w:r w:rsidR="00BA6130" w:rsidRPr="00D66EAC">
        <w:rPr>
          <w:rFonts w:ascii="Times New Roman" w:hAnsi="Times New Roman"/>
          <w:sz w:val="28"/>
          <w:szCs w:val="28"/>
          <w:vertAlign w:val="superscript"/>
        </w:rPr>
        <w:t>2+</w:t>
      </w:r>
    </w:p>
    <w:p w14:paraId="7756B5A1" w14:textId="087893D9" w:rsidR="00BA6130" w:rsidRPr="002951A8" w:rsidRDefault="00BA6130" w:rsidP="002951A8">
      <w:pPr>
        <w:pStyle w:val="ListParagraph"/>
        <w:numPr>
          <w:ilvl w:val="0"/>
          <w:numId w:val="45"/>
        </w:numPr>
        <w:ind w:left="2880"/>
        <w:rPr>
          <w:sz w:val="28"/>
          <w:szCs w:val="28"/>
        </w:rPr>
      </w:pPr>
      <w:r>
        <w:rPr>
          <w:sz w:val="28"/>
          <w:szCs w:val="28"/>
        </w:rPr>
        <w:t xml:space="preserve">Do </w:t>
      </w:r>
      <w:r w:rsidRPr="00BA6130">
        <w:rPr>
          <w:sz w:val="28"/>
          <w:szCs w:val="28"/>
          <w:u w:val="single"/>
        </w:rPr>
        <w:t>not</w:t>
      </w:r>
      <w:r>
        <w:rPr>
          <w:sz w:val="28"/>
          <w:szCs w:val="28"/>
        </w:rPr>
        <w:t xml:space="preserve"> supplement iron (Fe</w:t>
      </w:r>
      <w:r w:rsidRPr="00BA6130">
        <w:rPr>
          <w:rFonts w:ascii="Times New Roman" w:hAnsi="Times New Roman"/>
          <w:sz w:val="28"/>
          <w:szCs w:val="28"/>
          <w:vertAlign w:val="superscript"/>
        </w:rPr>
        <w:t>3</w:t>
      </w:r>
      <w:r w:rsidRPr="00D66EAC">
        <w:rPr>
          <w:rFonts w:ascii="Times New Roman" w:hAnsi="Times New Roman"/>
          <w:sz w:val="28"/>
          <w:szCs w:val="28"/>
          <w:vertAlign w:val="superscript"/>
        </w:rPr>
        <w:t>+</w:t>
      </w:r>
      <w:r>
        <w:rPr>
          <w:sz w:val="28"/>
          <w:szCs w:val="28"/>
        </w:rPr>
        <w:t>); according to CDC iron supplementation is a major cause of poisoning in US</w:t>
      </w:r>
    </w:p>
    <w:p w14:paraId="6343AD53" w14:textId="14CC9DBD" w:rsidR="00D36BAF" w:rsidRDefault="00A96451" w:rsidP="00E43C42">
      <w:pPr>
        <w:pStyle w:val="ListParagraph"/>
        <w:numPr>
          <w:ilvl w:val="1"/>
          <w:numId w:val="1"/>
        </w:numPr>
        <w:rPr>
          <w:sz w:val="28"/>
          <w:szCs w:val="28"/>
        </w:rPr>
      </w:pPr>
      <w:r>
        <w:rPr>
          <w:sz w:val="28"/>
          <w:szCs w:val="28"/>
        </w:rPr>
        <w:t>Proteins</w:t>
      </w:r>
    </w:p>
    <w:p w14:paraId="08CC0E17" w14:textId="0D6920AB" w:rsidR="00BA6130" w:rsidRDefault="00BA6130" w:rsidP="00BA6130">
      <w:pPr>
        <w:pStyle w:val="ListParagraph"/>
        <w:numPr>
          <w:ilvl w:val="2"/>
          <w:numId w:val="1"/>
        </w:numPr>
        <w:rPr>
          <w:sz w:val="28"/>
          <w:szCs w:val="28"/>
        </w:rPr>
      </w:pPr>
      <w:r>
        <w:rPr>
          <w:sz w:val="28"/>
          <w:szCs w:val="28"/>
        </w:rPr>
        <w:t>Are broken down by digestion to amino acids</w:t>
      </w:r>
    </w:p>
    <w:p w14:paraId="1516EB0F" w14:textId="069D7B73" w:rsidR="00BA6130" w:rsidRDefault="00BA6130" w:rsidP="00BA6130">
      <w:pPr>
        <w:pStyle w:val="ListParagraph"/>
        <w:numPr>
          <w:ilvl w:val="2"/>
          <w:numId w:val="1"/>
        </w:numPr>
        <w:rPr>
          <w:sz w:val="28"/>
          <w:szCs w:val="28"/>
        </w:rPr>
      </w:pPr>
      <w:r>
        <w:rPr>
          <w:sz w:val="28"/>
          <w:szCs w:val="28"/>
        </w:rPr>
        <w:t>Body makes different proteins out of these amino acids</w:t>
      </w:r>
    </w:p>
    <w:p w14:paraId="6295ABE3" w14:textId="04C51732" w:rsidR="00646CAA" w:rsidRDefault="00646CAA" w:rsidP="00BA6130">
      <w:pPr>
        <w:pStyle w:val="ListParagraph"/>
        <w:numPr>
          <w:ilvl w:val="2"/>
          <w:numId w:val="1"/>
        </w:numPr>
        <w:rPr>
          <w:sz w:val="28"/>
          <w:szCs w:val="28"/>
        </w:rPr>
      </w:pPr>
      <w:r>
        <w:rPr>
          <w:sz w:val="28"/>
          <w:szCs w:val="28"/>
        </w:rPr>
        <w:lastRenderedPageBreak/>
        <w:t>Body can make most amino acids, but cannot make essential amino acids</w:t>
      </w:r>
    </w:p>
    <w:p w14:paraId="18178526" w14:textId="43A5BD26" w:rsidR="00646CAA" w:rsidRDefault="00646CAA" w:rsidP="00646CAA">
      <w:pPr>
        <w:pStyle w:val="ListParagraph"/>
        <w:numPr>
          <w:ilvl w:val="3"/>
          <w:numId w:val="1"/>
        </w:numPr>
        <w:rPr>
          <w:sz w:val="28"/>
          <w:szCs w:val="28"/>
        </w:rPr>
      </w:pPr>
      <w:r>
        <w:rPr>
          <w:sz w:val="28"/>
          <w:szCs w:val="28"/>
        </w:rPr>
        <w:t>Vegetarians need to be aware of this</w:t>
      </w:r>
    </w:p>
    <w:p w14:paraId="48564115" w14:textId="32498FD5" w:rsidR="00646CAA" w:rsidRDefault="00646CAA" w:rsidP="00646CAA">
      <w:pPr>
        <w:pStyle w:val="ListParagraph"/>
        <w:numPr>
          <w:ilvl w:val="3"/>
          <w:numId w:val="1"/>
        </w:numPr>
        <w:rPr>
          <w:sz w:val="28"/>
          <w:szCs w:val="28"/>
        </w:rPr>
      </w:pPr>
      <w:r>
        <w:rPr>
          <w:sz w:val="28"/>
          <w:szCs w:val="28"/>
        </w:rPr>
        <w:t xml:space="preserve">Essential amino acids are </w:t>
      </w:r>
      <w:r w:rsidR="00DE7762">
        <w:rPr>
          <w:sz w:val="28"/>
          <w:szCs w:val="28"/>
        </w:rPr>
        <w:t xml:space="preserve">histidine, </w:t>
      </w:r>
      <w:r>
        <w:rPr>
          <w:sz w:val="28"/>
          <w:szCs w:val="28"/>
        </w:rPr>
        <w:t>valine, leucine, isoleucine, phenylalanine, methionine, threonine, tryptophan, and lysine</w:t>
      </w:r>
    </w:p>
    <w:p w14:paraId="610733F7" w14:textId="77777777" w:rsidR="00DE7762" w:rsidRDefault="00646CAA" w:rsidP="00646CAA">
      <w:pPr>
        <w:pStyle w:val="ListParagraph"/>
        <w:numPr>
          <w:ilvl w:val="3"/>
          <w:numId w:val="1"/>
        </w:numPr>
        <w:rPr>
          <w:sz w:val="28"/>
          <w:szCs w:val="28"/>
        </w:rPr>
      </w:pPr>
      <w:proofErr w:type="gramStart"/>
      <w:r>
        <w:rPr>
          <w:sz w:val="28"/>
          <w:szCs w:val="28"/>
        </w:rPr>
        <w:t>Fortunately</w:t>
      </w:r>
      <w:proofErr w:type="gramEnd"/>
      <w:r>
        <w:rPr>
          <w:sz w:val="28"/>
          <w:szCs w:val="28"/>
        </w:rPr>
        <w:t xml:space="preserve"> these are all present in</w:t>
      </w:r>
      <w:r w:rsidR="00DE7762">
        <w:rPr>
          <w:sz w:val="28"/>
          <w:szCs w:val="28"/>
        </w:rPr>
        <w:t xml:space="preserve"> “complete protein” foods</w:t>
      </w:r>
    </w:p>
    <w:p w14:paraId="5E9E1278" w14:textId="77777777" w:rsidR="00DE7762" w:rsidRDefault="00DE7762" w:rsidP="00DE7762">
      <w:pPr>
        <w:pStyle w:val="ListParagraph"/>
        <w:numPr>
          <w:ilvl w:val="4"/>
          <w:numId w:val="1"/>
        </w:numPr>
        <w:rPr>
          <w:sz w:val="28"/>
          <w:szCs w:val="28"/>
        </w:rPr>
      </w:pPr>
      <w:r>
        <w:rPr>
          <w:sz w:val="28"/>
          <w:szCs w:val="28"/>
        </w:rPr>
        <w:t>Beef, poultry, fish, eggs, dairy, soy, quinoa, and buckwheat</w:t>
      </w:r>
    </w:p>
    <w:p w14:paraId="0003D597" w14:textId="6DCD7A69" w:rsidR="00646CAA" w:rsidRDefault="00DE7762" w:rsidP="00DE7762">
      <w:pPr>
        <w:pStyle w:val="ListParagraph"/>
        <w:numPr>
          <w:ilvl w:val="4"/>
          <w:numId w:val="1"/>
        </w:numPr>
        <w:rPr>
          <w:sz w:val="28"/>
          <w:szCs w:val="28"/>
        </w:rPr>
      </w:pPr>
      <w:r>
        <w:rPr>
          <w:sz w:val="28"/>
          <w:szCs w:val="28"/>
        </w:rPr>
        <w:t>Eggs have the best balance of these</w:t>
      </w:r>
      <w:r w:rsidR="00CE4B9E">
        <w:rPr>
          <w:sz w:val="28"/>
          <w:szCs w:val="28"/>
        </w:rPr>
        <w:t xml:space="preserve"> </w:t>
      </w:r>
    </w:p>
    <w:p w14:paraId="561CA99C" w14:textId="7EDDF28C" w:rsidR="00305A86" w:rsidRDefault="00A96451" w:rsidP="00E43C42">
      <w:pPr>
        <w:pStyle w:val="ListParagraph"/>
        <w:numPr>
          <w:ilvl w:val="1"/>
          <w:numId w:val="1"/>
        </w:numPr>
        <w:rPr>
          <w:sz w:val="28"/>
          <w:szCs w:val="28"/>
        </w:rPr>
      </w:pPr>
      <w:r>
        <w:rPr>
          <w:sz w:val="28"/>
          <w:szCs w:val="28"/>
        </w:rPr>
        <w:t>Lipids</w:t>
      </w:r>
    </w:p>
    <w:p w14:paraId="23AECDFC" w14:textId="05641BA5" w:rsidR="00DE7762" w:rsidRDefault="0031540F" w:rsidP="00DE7762">
      <w:pPr>
        <w:pStyle w:val="ListParagraph"/>
        <w:numPr>
          <w:ilvl w:val="2"/>
          <w:numId w:val="1"/>
        </w:numPr>
        <w:rPr>
          <w:sz w:val="28"/>
          <w:szCs w:val="28"/>
        </w:rPr>
      </w:pPr>
      <w:r>
        <w:rPr>
          <w:sz w:val="28"/>
          <w:szCs w:val="28"/>
        </w:rPr>
        <w:t xml:space="preserve">Cholesterol </w:t>
      </w:r>
    </w:p>
    <w:p w14:paraId="6C853DD7" w14:textId="429D964B" w:rsidR="0031540F" w:rsidRDefault="0031540F" w:rsidP="0031540F">
      <w:pPr>
        <w:pStyle w:val="ListParagraph"/>
        <w:numPr>
          <w:ilvl w:val="3"/>
          <w:numId w:val="1"/>
        </w:numPr>
        <w:rPr>
          <w:sz w:val="28"/>
          <w:szCs w:val="28"/>
        </w:rPr>
      </w:pPr>
      <w:r>
        <w:rPr>
          <w:sz w:val="28"/>
          <w:szCs w:val="28"/>
        </w:rPr>
        <w:t>Liver makes cholesterol; don’t worry about consuming cholesterol unless you have hypercholesterolemia (liver doesn’t control amount of cholesterol it produces properly)</w:t>
      </w:r>
    </w:p>
    <w:p w14:paraId="329BA246" w14:textId="044D5E51" w:rsidR="0031540F" w:rsidRDefault="0031540F" w:rsidP="0031540F">
      <w:pPr>
        <w:pStyle w:val="ListParagraph"/>
        <w:numPr>
          <w:ilvl w:val="3"/>
          <w:numId w:val="1"/>
        </w:numPr>
        <w:rPr>
          <w:sz w:val="28"/>
          <w:szCs w:val="28"/>
        </w:rPr>
      </w:pPr>
      <w:r>
        <w:rPr>
          <w:sz w:val="28"/>
          <w:szCs w:val="28"/>
        </w:rPr>
        <w:t>Too much “bad cholesterol” is usually associated with being overweight, eating too much saturated fat, eating trans fats, and getting too little essential fat</w:t>
      </w:r>
    </w:p>
    <w:p w14:paraId="1B3600B0" w14:textId="04AE1FBB" w:rsidR="0031540F" w:rsidRDefault="0031540F" w:rsidP="00DE7762">
      <w:pPr>
        <w:pStyle w:val="ListParagraph"/>
        <w:numPr>
          <w:ilvl w:val="2"/>
          <w:numId w:val="1"/>
        </w:numPr>
        <w:rPr>
          <w:sz w:val="28"/>
          <w:szCs w:val="28"/>
        </w:rPr>
      </w:pPr>
      <w:r>
        <w:rPr>
          <w:sz w:val="28"/>
          <w:szCs w:val="28"/>
        </w:rPr>
        <w:t>Essential fats contain fatty acids the body needs but cannot make</w:t>
      </w:r>
    </w:p>
    <w:p w14:paraId="2703F0F2" w14:textId="77687C3D" w:rsidR="0031540F" w:rsidRDefault="006138A2" w:rsidP="0031540F">
      <w:pPr>
        <w:pStyle w:val="ListParagraph"/>
        <w:numPr>
          <w:ilvl w:val="3"/>
          <w:numId w:val="1"/>
        </w:numPr>
        <w:rPr>
          <w:sz w:val="28"/>
          <w:szCs w:val="28"/>
        </w:rPr>
      </w:pPr>
      <w:r>
        <w:rPr>
          <w:sz w:val="28"/>
          <w:szCs w:val="28"/>
        </w:rPr>
        <w:t xml:space="preserve">These are </w:t>
      </w:r>
      <w:r w:rsidR="00FF419D">
        <w:rPr>
          <w:sz w:val="28"/>
          <w:szCs w:val="28"/>
        </w:rPr>
        <w:t xml:space="preserve">linoleic acid (usually abbreviated LA), and              </w:t>
      </w:r>
      <w:r w:rsidR="00FF419D">
        <w:rPr>
          <w:sz w:val="28"/>
          <w:szCs w:val="28"/>
        </w:rPr>
        <w:sym w:font="Symbol" w:char="F061"/>
      </w:r>
      <w:r w:rsidR="00FF419D">
        <w:rPr>
          <w:sz w:val="28"/>
          <w:szCs w:val="28"/>
        </w:rPr>
        <w:t>-linolenic acid (usually abbreviated ALA)</w:t>
      </w:r>
    </w:p>
    <w:p w14:paraId="7E73245F" w14:textId="7D81767D" w:rsidR="00FF419D" w:rsidRDefault="007373FF" w:rsidP="0031540F">
      <w:pPr>
        <w:pStyle w:val="ListParagraph"/>
        <w:numPr>
          <w:ilvl w:val="3"/>
          <w:numId w:val="1"/>
        </w:numPr>
        <w:rPr>
          <w:sz w:val="28"/>
          <w:szCs w:val="28"/>
        </w:rPr>
      </w:pPr>
      <w:r>
        <w:rPr>
          <w:sz w:val="28"/>
          <w:szCs w:val="28"/>
        </w:rPr>
        <w:t>ALA found in</w:t>
      </w:r>
      <w:r w:rsidR="009F7CB0">
        <w:rPr>
          <w:sz w:val="28"/>
          <w:szCs w:val="28"/>
        </w:rPr>
        <w:t xml:space="preserve"> nuts, seeds, and </w:t>
      </w:r>
      <w:proofErr w:type="gramStart"/>
      <w:r w:rsidR="009F7CB0">
        <w:rPr>
          <w:sz w:val="28"/>
          <w:szCs w:val="28"/>
        </w:rPr>
        <w:t>col</w:t>
      </w:r>
      <w:r w:rsidR="00E7617C">
        <w:rPr>
          <w:sz w:val="28"/>
          <w:szCs w:val="28"/>
        </w:rPr>
        <w:t>d</w:t>
      </w:r>
      <w:r w:rsidR="009F7CB0">
        <w:rPr>
          <w:sz w:val="28"/>
          <w:szCs w:val="28"/>
        </w:rPr>
        <w:t xml:space="preserve"> water</w:t>
      </w:r>
      <w:proofErr w:type="gramEnd"/>
      <w:r w:rsidR="009F7CB0">
        <w:rPr>
          <w:sz w:val="28"/>
          <w:szCs w:val="28"/>
        </w:rPr>
        <w:t xml:space="preserve"> fish (salmon, mackerel, tuna, herring, sardines, swordfish)</w:t>
      </w:r>
    </w:p>
    <w:p w14:paraId="1EA308A7" w14:textId="0A3B3CF6" w:rsidR="009F7CB0" w:rsidRDefault="009F7CB0" w:rsidP="009F7CB0">
      <w:pPr>
        <w:pStyle w:val="ListParagraph"/>
        <w:numPr>
          <w:ilvl w:val="4"/>
          <w:numId w:val="1"/>
        </w:numPr>
        <w:rPr>
          <w:sz w:val="28"/>
          <w:szCs w:val="28"/>
        </w:rPr>
      </w:pPr>
      <w:r>
        <w:rPr>
          <w:sz w:val="28"/>
          <w:szCs w:val="28"/>
        </w:rPr>
        <w:t>Larger of these fish are salmon, swordfish, &amp; tuna; these contain mercury because smaller quantity of mercury works its way up the food chain (concentrates) as smaller fish are eaten by bigger fish</w:t>
      </w:r>
      <w:r w:rsidR="00E7617C">
        <w:rPr>
          <w:sz w:val="28"/>
          <w:szCs w:val="28"/>
        </w:rPr>
        <w:t>; limit consumption of these</w:t>
      </w:r>
    </w:p>
    <w:p w14:paraId="6366FDA9" w14:textId="6AAB8C0C" w:rsidR="00E7617C" w:rsidRDefault="00E7617C" w:rsidP="00E7617C">
      <w:pPr>
        <w:pStyle w:val="ListParagraph"/>
        <w:numPr>
          <w:ilvl w:val="4"/>
          <w:numId w:val="1"/>
        </w:numPr>
        <w:rPr>
          <w:sz w:val="28"/>
          <w:szCs w:val="28"/>
        </w:rPr>
      </w:pPr>
      <w:r>
        <w:rPr>
          <w:sz w:val="28"/>
          <w:szCs w:val="28"/>
        </w:rPr>
        <w:t>Smaller of these are mackerel, sardines, &amp; herring; these contain only trace amounts of mercury; safe to eat consistently</w:t>
      </w:r>
    </w:p>
    <w:p w14:paraId="090AF770" w14:textId="4B29C648" w:rsidR="00E7617C" w:rsidRPr="00E7617C" w:rsidRDefault="006408CD" w:rsidP="00E7617C">
      <w:pPr>
        <w:pStyle w:val="ListParagraph"/>
        <w:numPr>
          <w:ilvl w:val="0"/>
          <w:numId w:val="46"/>
        </w:numPr>
        <w:ind w:left="2880"/>
        <w:rPr>
          <w:sz w:val="28"/>
          <w:szCs w:val="28"/>
        </w:rPr>
      </w:pPr>
      <w:r>
        <w:rPr>
          <w:sz w:val="28"/>
          <w:szCs w:val="28"/>
        </w:rPr>
        <w:t>LA found in vegetable oil, nuts, seeds, meats, and eggs</w:t>
      </w:r>
    </w:p>
    <w:p w14:paraId="5CE38165" w14:textId="77777777" w:rsidR="006408CD" w:rsidRDefault="00A96451" w:rsidP="00E43C42">
      <w:pPr>
        <w:pStyle w:val="ListParagraph"/>
        <w:numPr>
          <w:ilvl w:val="1"/>
          <w:numId w:val="1"/>
        </w:numPr>
        <w:rPr>
          <w:sz w:val="28"/>
          <w:szCs w:val="28"/>
        </w:rPr>
      </w:pPr>
      <w:r>
        <w:rPr>
          <w:sz w:val="28"/>
          <w:szCs w:val="28"/>
        </w:rPr>
        <w:t>Fiber</w:t>
      </w:r>
    </w:p>
    <w:p w14:paraId="62F74A97" w14:textId="0E648FC2" w:rsidR="00A96451" w:rsidRDefault="006408CD" w:rsidP="006408CD">
      <w:pPr>
        <w:pStyle w:val="ListParagraph"/>
        <w:numPr>
          <w:ilvl w:val="2"/>
          <w:numId w:val="1"/>
        </w:numPr>
        <w:rPr>
          <w:sz w:val="28"/>
          <w:szCs w:val="28"/>
        </w:rPr>
      </w:pPr>
      <w:r>
        <w:rPr>
          <w:sz w:val="28"/>
          <w:szCs w:val="28"/>
        </w:rPr>
        <w:t>Mostly insoluble highly branched carbohydrate polymers</w:t>
      </w:r>
    </w:p>
    <w:p w14:paraId="42EBB32F" w14:textId="21A71132" w:rsidR="006408CD" w:rsidRDefault="006408CD" w:rsidP="006408CD">
      <w:pPr>
        <w:pStyle w:val="ListParagraph"/>
        <w:numPr>
          <w:ilvl w:val="2"/>
          <w:numId w:val="1"/>
        </w:numPr>
        <w:rPr>
          <w:sz w:val="28"/>
          <w:szCs w:val="28"/>
        </w:rPr>
      </w:pPr>
      <w:r>
        <w:rPr>
          <w:sz w:val="28"/>
          <w:szCs w:val="28"/>
        </w:rPr>
        <w:t>Is important food source for essential gut bacteria (called the “</w:t>
      </w:r>
      <w:r w:rsidR="00184E5C">
        <w:rPr>
          <w:sz w:val="28"/>
          <w:szCs w:val="28"/>
        </w:rPr>
        <w:t xml:space="preserve">gut </w:t>
      </w:r>
      <w:r>
        <w:rPr>
          <w:sz w:val="28"/>
          <w:szCs w:val="28"/>
        </w:rPr>
        <w:t>microbiome”)</w:t>
      </w:r>
    </w:p>
    <w:p w14:paraId="7B4EF207" w14:textId="7029A101" w:rsidR="006408CD" w:rsidRDefault="006408CD" w:rsidP="006408CD">
      <w:pPr>
        <w:pStyle w:val="ListParagraph"/>
        <w:numPr>
          <w:ilvl w:val="3"/>
          <w:numId w:val="1"/>
        </w:numPr>
        <w:rPr>
          <w:sz w:val="28"/>
          <w:szCs w:val="28"/>
        </w:rPr>
      </w:pPr>
      <w:r>
        <w:rPr>
          <w:sz w:val="28"/>
          <w:szCs w:val="28"/>
        </w:rPr>
        <w:t xml:space="preserve">Gut bacteria </w:t>
      </w:r>
      <w:r w:rsidR="00733E34">
        <w:rPr>
          <w:sz w:val="28"/>
          <w:szCs w:val="28"/>
        </w:rPr>
        <w:t>have three essential functions</w:t>
      </w:r>
    </w:p>
    <w:p w14:paraId="081289A5" w14:textId="48021E8E" w:rsidR="00733E34" w:rsidRDefault="00733E34" w:rsidP="00733E34">
      <w:pPr>
        <w:pStyle w:val="ListParagraph"/>
        <w:numPr>
          <w:ilvl w:val="4"/>
          <w:numId w:val="1"/>
        </w:numPr>
        <w:rPr>
          <w:sz w:val="28"/>
          <w:szCs w:val="28"/>
        </w:rPr>
      </w:pPr>
      <w:r>
        <w:rPr>
          <w:sz w:val="28"/>
          <w:szCs w:val="28"/>
        </w:rPr>
        <w:t>Metabolism: digestion of food components the host is unable to digest, like indigestible carbohydrates; production of bile components necessary for fat digestion</w:t>
      </w:r>
      <w:r w:rsidR="00A10850">
        <w:rPr>
          <w:sz w:val="28"/>
          <w:szCs w:val="28"/>
        </w:rPr>
        <w:t>; production of amino acids not consumed in food; production of some vitamins</w:t>
      </w:r>
    </w:p>
    <w:p w14:paraId="145B0435" w14:textId="150023DC" w:rsidR="00A10850" w:rsidRDefault="00A10850" w:rsidP="00733E34">
      <w:pPr>
        <w:pStyle w:val="ListParagraph"/>
        <w:numPr>
          <w:ilvl w:val="4"/>
          <w:numId w:val="1"/>
        </w:numPr>
        <w:rPr>
          <w:sz w:val="28"/>
          <w:szCs w:val="28"/>
        </w:rPr>
      </w:pPr>
      <w:r>
        <w:rPr>
          <w:sz w:val="28"/>
          <w:szCs w:val="28"/>
        </w:rPr>
        <w:lastRenderedPageBreak/>
        <w:t xml:space="preserve">Immunity: gut bacteria </w:t>
      </w:r>
      <w:r w:rsidR="00CB4AB8">
        <w:rPr>
          <w:sz w:val="28"/>
          <w:szCs w:val="28"/>
        </w:rPr>
        <w:t>initiate</w:t>
      </w:r>
      <w:r>
        <w:rPr>
          <w:sz w:val="28"/>
          <w:szCs w:val="28"/>
        </w:rPr>
        <w:t xml:space="preserve"> most immunity to pathogens swallowed or inhaled</w:t>
      </w:r>
    </w:p>
    <w:p w14:paraId="6B259382" w14:textId="302D16F7" w:rsidR="00A10850" w:rsidRDefault="00A10850" w:rsidP="00733E34">
      <w:pPr>
        <w:pStyle w:val="ListParagraph"/>
        <w:numPr>
          <w:ilvl w:val="4"/>
          <w:numId w:val="1"/>
        </w:numPr>
        <w:rPr>
          <w:sz w:val="28"/>
          <w:szCs w:val="28"/>
        </w:rPr>
      </w:pPr>
      <w:r>
        <w:rPr>
          <w:sz w:val="28"/>
          <w:szCs w:val="28"/>
        </w:rPr>
        <w:t>Gut-brain axis: gut bacteria produce biochemicals which regulate the brain’s control of intestinal function</w:t>
      </w:r>
    </w:p>
    <w:p w14:paraId="77BBA8EB" w14:textId="7175C86C" w:rsidR="00E43C42" w:rsidRDefault="00351E3F" w:rsidP="00003A03">
      <w:pPr>
        <w:pStyle w:val="ListParagraph"/>
        <w:numPr>
          <w:ilvl w:val="0"/>
          <w:numId w:val="1"/>
        </w:numPr>
        <w:rPr>
          <w:sz w:val="28"/>
          <w:szCs w:val="28"/>
        </w:rPr>
      </w:pPr>
      <w:r>
        <w:rPr>
          <w:sz w:val="28"/>
          <w:szCs w:val="28"/>
        </w:rPr>
        <w:t>Food additives</w:t>
      </w:r>
    </w:p>
    <w:p w14:paraId="71B3195C" w14:textId="308BB46F" w:rsidR="00BD7A46" w:rsidRDefault="00351E3F" w:rsidP="00BD7A46">
      <w:pPr>
        <w:pStyle w:val="ListParagraph"/>
        <w:numPr>
          <w:ilvl w:val="1"/>
          <w:numId w:val="1"/>
        </w:numPr>
        <w:rPr>
          <w:sz w:val="28"/>
          <w:szCs w:val="28"/>
        </w:rPr>
      </w:pPr>
      <w:r>
        <w:rPr>
          <w:sz w:val="28"/>
          <w:szCs w:val="28"/>
        </w:rPr>
        <w:t xml:space="preserve">The term “food additives” is now used by the FDA (Food and Drug Administration) to refer to a </w:t>
      </w:r>
      <w:proofErr w:type="gramStart"/>
      <w:r>
        <w:rPr>
          <w:sz w:val="28"/>
          <w:szCs w:val="28"/>
        </w:rPr>
        <w:t>carefully-controlled</w:t>
      </w:r>
      <w:proofErr w:type="gramEnd"/>
      <w:r>
        <w:rPr>
          <w:sz w:val="28"/>
          <w:szCs w:val="28"/>
        </w:rPr>
        <w:t xml:space="preserve"> list of chemicals added to food products by the food industry to do various things like slow down spoilage, change food color, react with and make </w:t>
      </w:r>
      <w:r w:rsidR="00633026">
        <w:rPr>
          <w:sz w:val="28"/>
          <w:szCs w:val="28"/>
        </w:rPr>
        <w:t xml:space="preserve">metal ions less toxic, help keep water-insoluble components suspended in water, increase nutritional value (vitamins, minerals, </w:t>
      </w:r>
      <w:proofErr w:type="spellStart"/>
      <w:r w:rsidR="00633026">
        <w:rPr>
          <w:sz w:val="28"/>
          <w:szCs w:val="28"/>
        </w:rPr>
        <w:t>etc</w:t>
      </w:r>
      <w:proofErr w:type="spellEnd"/>
      <w:r w:rsidR="00633026">
        <w:rPr>
          <w:sz w:val="28"/>
          <w:szCs w:val="28"/>
        </w:rPr>
        <w:t>), and other things</w:t>
      </w:r>
    </w:p>
    <w:p w14:paraId="7A95CB54" w14:textId="7086D30C" w:rsidR="00633026" w:rsidRDefault="00633026" w:rsidP="00BD7A46">
      <w:pPr>
        <w:pStyle w:val="ListParagraph"/>
        <w:numPr>
          <w:ilvl w:val="1"/>
          <w:numId w:val="1"/>
        </w:numPr>
        <w:rPr>
          <w:sz w:val="28"/>
          <w:szCs w:val="28"/>
        </w:rPr>
      </w:pPr>
      <w:r>
        <w:rPr>
          <w:sz w:val="28"/>
          <w:szCs w:val="28"/>
        </w:rPr>
        <w:t>Food additives must be rigorously tested for toxicity and effectiveness (“safe and effective”) before FDA allows them to be added to food</w:t>
      </w:r>
    </w:p>
    <w:p w14:paraId="7F5B5E81" w14:textId="0280E8B8" w:rsidR="00633026" w:rsidRDefault="00633026" w:rsidP="00BD7A46">
      <w:pPr>
        <w:pStyle w:val="ListParagraph"/>
        <w:numPr>
          <w:ilvl w:val="1"/>
          <w:numId w:val="1"/>
        </w:numPr>
        <w:rPr>
          <w:sz w:val="28"/>
          <w:szCs w:val="28"/>
        </w:rPr>
      </w:pPr>
      <w:r>
        <w:rPr>
          <w:sz w:val="28"/>
          <w:szCs w:val="28"/>
        </w:rPr>
        <w:t xml:space="preserve">The so-called “GRAS list” which stands for Generally Recognized </w:t>
      </w:r>
      <w:proofErr w:type="gramStart"/>
      <w:r>
        <w:rPr>
          <w:sz w:val="28"/>
          <w:szCs w:val="28"/>
        </w:rPr>
        <w:t>As</w:t>
      </w:r>
      <w:proofErr w:type="gramEnd"/>
      <w:r>
        <w:rPr>
          <w:sz w:val="28"/>
          <w:szCs w:val="28"/>
        </w:rPr>
        <w:t xml:space="preserve"> Safe originally was handled in the same way, but now has been deregulated</w:t>
      </w:r>
      <w:r w:rsidR="00283ABB">
        <w:rPr>
          <w:sz w:val="28"/>
          <w:szCs w:val="28"/>
        </w:rPr>
        <w:t xml:space="preserve"> so that the food industry can add chemicals to this list by claiming that they are generally recognized by people in the industry as being safe based on testing and experience with routine usage in foods; there are now thousands of GRAS chemicals found in foods</w:t>
      </w:r>
    </w:p>
    <w:p w14:paraId="049B1737" w14:textId="4BE47491" w:rsidR="00C55ED8" w:rsidRDefault="00E4413D" w:rsidP="00C55ED8">
      <w:pPr>
        <w:pStyle w:val="ListParagraph"/>
        <w:numPr>
          <w:ilvl w:val="0"/>
          <w:numId w:val="42"/>
        </w:numPr>
        <w:rPr>
          <w:sz w:val="28"/>
          <w:szCs w:val="28"/>
        </w:rPr>
      </w:pPr>
      <w:r>
        <w:rPr>
          <w:sz w:val="28"/>
          <w:szCs w:val="28"/>
        </w:rPr>
        <w:t>Digestion is breakdown (tearing apart) of food molecules into smaller molecules; bonds are often broken by adding water to large molecules (H on one side of the bond and OH on the other side); this is known as hydrolysis; hydro = water, lysis = breaking</w:t>
      </w:r>
    </w:p>
    <w:p w14:paraId="3E6A4D5E" w14:textId="1DD494C3" w:rsidR="00580244" w:rsidRDefault="001F542A" w:rsidP="0023796B">
      <w:pPr>
        <w:pStyle w:val="ListParagraph"/>
        <w:numPr>
          <w:ilvl w:val="0"/>
          <w:numId w:val="42"/>
        </w:numPr>
        <w:rPr>
          <w:sz w:val="28"/>
          <w:szCs w:val="28"/>
        </w:rPr>
      </w:pPr>
      <w:r>
        <w:rPr>
          <w:sz w:val="28"/>
          <w:szCs w:val="28"/>
        </w:rPr>
        <w:t>Energy</w:t>
      </w:r>
    </w:p>
    <w:p w14:paraId="7F5BB9FA" w14:textId="068A5B90" w:rsidR="001F542A" w:rsidRDefault="001F542A" w:rsidP="001F542A">
      <w:pPr>
        <w:pStyle w:val="ListParagraph"/>
        <w:numPr>
          <w:ilvl w:val="1"/>
          <w:numId w:val="42"/>
        </w:numPr>
        <w:rPr>
          <w:sz w:val="28"/>
          <w:szCs w:val="28"/>
        </w:rPr>
      </w:pPr>
      <w:r>
        <w:rPr>
          <w:sz w:val="28"/>
          <w:szCs w:val="28"/>
        </w:rPr>
        <w:t xml:space="preserve">Blood sugar </w:t>
      </w:r>
      <w:r w:rsidR="00674E7D">
        <w:rPr>
          <w:sz w:val="28"/>
          <w:szCs w:val="28"/>
        </w:rPr>
        <w:t xml:space="preserve">(acting as an unstable reducing agent) </w:t>
      </w:r>
      <w:r>
        <w:rPr>
          <w:sz w:val="28"/>
          <w:szCs w:val="28"/>
        </w:rPr>
        <w:t xml:space="preserve">is oxidized by </w:t>
      </w:r>
      <w:r w:rsidR="00674E7D">
        <w:rPr>
          <w:sz w:val="28"/>
          <w:szCs w:val="28"/>
        </w:rPr>
        <w:t xml:space="preserve">stable </w:t>
      </w:r>
      <w:r>
        <w:rPr>
          <w:sz w:val="28"/>
          <w:szCs w:val="28"/>
        </w:rPr>
        <w:t>NAD</w:t>
      </w:r>
      <w:r w:rsidRPr="00674E7D">
        <w:rPr>
          <w:rFonts w:ascii="Times New Roman" w:hAnsi="Times New Roman"/>
          <w:sz w:val="28"/>
          <w:szCs w:val="28"/>
          <w:vertAlign w:val="superscript"/>
        </w:rPr>
        <w:t>+</w:t>
      </w:r>
      <w:r>
        <w:rPr>
          <w:sz w:val="28"/>
          <w:szCs w:val="28"/>
        </w:rPr>
        <w:t xml:space="preserve"> in mitochondria </w:t>
      </w:r>
      <w:r w:rsidR="00674E7D">
        <w:rPr>
          <w:sz w:val="28"/>
          <w:szCs w:val="28"/>
        </w:rPr>
        <w:t xml:space="preserve">producing unstable NADH and </w:t>
      </w:r>
      <w:r w:rsidR="00AD09D7">
        <w:rPr>
          <w:sz w:val="28"/>
          <w:szCs w:val="28"/>
        </w:rPr>
        <w:t xml:space="preserve">stable </w:t>
      </w:r>
      <w:r w:rsidR="00674E7D">
        <w:rPr>
          <w:sz w:val="28"/>
          <w:szCs w:val="28"/>
        </w:rPr>
        <w:t>CO</w:t>
      </w:r>
      <w:r w:rsidR="00674E7D" w:rsidRPr="00674E7D">
        <w:rPr>
          <w:rFonts w:ascii="Times New Roman" w:hAnsi="Times New Roman"/>
          <w:sz w:val="28"/>
          <w:szCs w:val="28"/>
          <w:vertAlign w:val="subscript"/>
        </w:rPr>
        <w:t>2</w:t>
      </w:r>
      <w:r w:rsidR="00674E7D">
        <w:rPr>
          <w:sz w:val="28"/>
          <w:szCs w:val="28"/>
        </w:rPr>
        <w:t xml:space="preserve"> in a process known as The Citric Acid (TCA) cycle</w:t>
      </w:r>
    </w:p>
    <w:p w14:paraId="64B64DBF" w14:textId="1F615FF9" w:rsidR="00674E7D" w:rsidRDefault="00674E7D" w:rsidP="001F542A">
      <w:pPr>
        <w:pStyle w:val="ListParagraph"/>
        <w:numPr>
          <w:ilvl w:val="1"/>
          <w:numId w:val="42"/>
        </w:numPr>
        <w:rPr>
          <w:sz w:val="28"/>
          <w:szCs w:val="28"/>
        </w:rPr>
      </w:pPr>
      <w:r>
        <w:rPr>
          <w:sz w:val="28"/>
          <w:szCs w:val="28"/>
        </w:rPr>
        <w:t>The NADH, a reducing agent, is oxidized back to stable NAD</w:t>
      </w:r>
      <w:r w:rsidRPr="00674E7D">
        <w:rPr>
          <w:rFonts w:ascii="Times New Roman" w:hAnsi="Times New Roman"/>
          <w:sz w:val="28"/>
          <w:szCs w:val="28"/>
          <w:vertAlign w:val="superscript"/>
        </w:rPr>
        <w:t>+</w:t>
      </w:r>
      <w:r>
        <w:rPr>
          <w:sz w:val="28"/>
          <w:szCs w:val="28"/>
        </w:rPr>
        <w:t xml:space="preserve"> in another part of a mitochondrion; this process consumes O</w:t>
      </w:r>
      <w:r w:rsidRPr="00AD09D7">
        <w:rPr>
          <w:rFonts w:ascii="Times New Roman" w:hAnsi="Times New Roman"/>
          <w:sz w:val="28"/>
          <w:szCs w:val="28"/>
          <w:vertAlign w:val="subscript"/>
        </w:rPr>
        <w:t>2</w:t>
      </w:r>
      <w:r>
        <w:rPr>
          <w:sz w:val="28"/>
          <w:szCs w:val="28"/>
        </w:rPr>
        <w:t xml:space="preserve"> </w:t>
      </w:r>
      <w:r w:rsidR="00AD09D7">
        <w:rPr>
          <w:sz w:val="28"/>
          <w:szCs w:val="28"/>
        </w:rPr>
        <w:t>as the oxidizing agent, producing water (H</w:t>
      </w:r>
      <w:r w:rsidR="00AD09D7" w:rsidRPr="00AD09D7">
        <w:rPr>
          <w:rFonts w:ascii="Times New Roman" w:hAnsi="Times New Roman"/>
          <w:sz w:val="28"/>
          <w:szCs w:val="28"/>
          <w:vertAlign w:val="subscript"/>
        </w:rPr>
        <w:t>2</w:t>
      </w:r>
      <w:r w:rsidR="00AD09D7">
        <w:rPr>
          <w:sz w:val="28"/>
          <w:szCs w:val="28"/>
        </w:rPr>
        <w:t>O, the reduced form of O</w:t>
      </w:r>
      <w:r w:rsidR="00AD09D7" w:rsidRPr="00AD09D7">
        <w:rPr>
          <w:rFonts w:ascii="Times New Roman" w:hAnsi="Times New Roman"/>
          <w:sz w:val="28"/>
          <w:szCs w:val="28"/>
          <w:vertAlign w:val="subscript"/>
        </w:rPr>
        <w:t>2</w:t>
      </w:r>
      <w:r w:rsidR="00AD09D7">
        <w:rPr>
          <w:sz w:val="28"/>
          <w:szCs w:val="28"/>
        </w:rPr>
        <w:t>); the energy released from this process enables the mitochondrion to convert stable ADP into unstable ATP</w:t>
      </w:r>
    </w:p>
    <w:p w14:paraId="75AB929E" w14:textId="35672CEA" w:rsidR="00AD09D7" w:rsidRDefault="00AD09D7" w:rsidP="001F542A">
      <w:pPr>
        <w:pStyle w:val="ListParagraph"/>
        <w:numPr>
          <w:ilvl w:val="1"/>
          <w:numId w:val="42"/>
        </w:numPr>
        <w:rPr>
          <w:sz w:val="28"/>
          <w:szCs w:val="28"/>
        </w:rPr>
      </w:pPr>
      <w:r>
        <w:rPr>
          <w:sz w:val="28"/>
          <w:szCs w:val="28"/>
        </w:rPr>
        <w:t xml:space="preserve">ATP must be produced by </w:t>
      </w:r>
      <w:r w:rsidR="00D573D1">
        <w:rPr>
          <w:sz w:val="28"/>
          <w:szCs w:val="28"/>
        </w:rPr>
        <w:t xml:space="preserve">the mitochondria </w:t>
      </w:r>
      <w:r>
        <w:rPr>
          <w:sz w:val="28"/>
          <w:szCs w:val="28"/>
        </w:rPr>
        <w:t xml:space="preserve">every cell in </w:t>
      </w:r>
      <w:r w:rsidR="00D573D1">
        <w:rPr>
          <w:sz w:val="28"/>
          <w:szCs w:val="28"/>
        </w:rPr>
        <w:t>every living thing on earth continuously or the cell dies; if enough cells die (especially in critical organs) the plant or animal dies</w:t>
      </w:r>
    </w:p>
    <w:p w14:paraId="175DCADC" w14:textId="35FD81CC" w:rsidR="001F542A" w:rsidRDefault="001F542A" w:rsidP="0023796B">
      <w:pPr>
        <w:pStyle w:val="ListParagraph"/>
        <w:numPr>
          <w:ilvl w:val="0"/>
          <w:numId w:val="42"/>
        </w:numPr>
        <w:rPr>
          <w:sz w:val="28"/>
          <w:szCs w:val="28"/>
        </w:rPr>
      </w:pPr>
      <w:r>
        <w:rPr>
          <w:sz w:val="28"/>
          <w:szCs w:val="28"/>
        </w:rPr>
        <w:t>Carcinogenesis</w:t>
      </w:r>
    </w:p>
    <w:p w14:paraId="5969486C" w14:textId="4858F25F" w:rsidR="00AA195A" w:rsidRDefault="00AA195A" w:rsidP="00AA195A">
      <w:pPr>
        <w:pStyle w:val="ListParagraph"/>
        <w:numPr>
          <w:ilvl w:val="1"/>
          <w:numId w:val="42"/>
        </w:numPr>
        <w:rPr>
          <w:sz w:val="28"/>
          <w:szCs w:val="28"/>
        </w:rPr>
      </w:pPr>
      <w:r>
        <w:rPr>
          <w:sz w:val="28"/>
          <w:szCs w:val="28"/>
        </w:rPr>
        <w:t>Caused largely by simple mutations in DNA</w:t>
      </w:r>
    </w:p>
    <w:p w14:paraId="1756F198" w14:textId="492DA894" w:rsidR="00AA195A" w:rsidRDefault="00AA195A" w:rsidP="00AA195A">
      <w:pPr>
        <w:pStyle w:val="ListParagraph"/>
        <w:numPr>
          <w:ilvl w:val="1"/>
          <w:numId w:val="42"/>
        </w:numPr>
        <w:rPr>
          <w:sz w:val="28"/>
          <w:szCs w:val="28"/>
        </w:rPr>
      </w:pPr>
      <w:r>
        <w:rPr>
          <w:sz w:val="28"/>
          <w:szCs w:val="28"/>
        </w:rPr>
        <w:t xml:space="preserve">At least </w:t>
      </w:r>
      <w:r w:rsidR="000B238D">
        <w:rPr>
          <w:sz w:val="28"/>
          <w:szCs w:val="28"/>
        </w:rPr>
        <w:t>7 different specific kinds of mutations must occur for a cell to become cancerous; this is highly improbable, but it happens occasionally</w:t>
      </w:r>
    </w:p>
    <w:p w14:paraId="77A8FFF1" w14:textId="25DC6EBE" w:rsidR="000B238D" w:rsidRDefault="000B238D" w:rsidP="00AA195A">
      <w:pPr>
        <w:pStyle w:val="ListParagraph"/>
        <w:numPr>
          <w:ilvl w:val="1"/>
          <w:numId w:val="42"/>
        </w:numPr>
        <w:rPr>
          <w:sz w:val="28"/>
          <w:szCs w:val="28"/>
        </w:rPr>
      </w:pPr>
      <w:r>
        <w:rPr>
          <w:sz w:val="28"/>
          <w:szCs w:val="28"/>
        </w:rPr>
        <w:t>Mutagens are chemicals which cause mutations</w:t>
      </w:r>
    </w:p>
    <w:p w14:paraId="149124E6" w14:textId="59CBF837" w:rsidR="000B238D" w:rsidRDefault="000B238D" w:rsidP="00AA195A">
      <w:pPr>
        <w:pStyle w:val="ListParagraph"/>
        <w:numPr>
          <w:ilvl w:val="1"/>
          <w:numId w:val="42"/>
        </w:numPr>
        <w:rPr>
          <w:sz w:val="28"/>
          <w:szCs w:val="28"/>
        </w:rPr>
      </w:pPr>
      <w:r>
        <w:rPr>
          <w:sz w:val="28"/>
          <w:szCs w:val="28"/>
        </w:rPr>
        <w:t>Carcinogens are chemicals which cause cancer</w:t>
      </w:r>
    </w:p>
    <w:p w14:paraId="00FE2C74" w14:textId="6702B16C" w:rsidR="000B238D" w:rsidRDefault="000B238D" w:rsidP="00AA195A">
      <w:pPr>
        <w:pStyle w:val="ListParagraph"/>
        <w:numPr>
          <w:ilvl w:val="1"/>
          <w:numId w:val="42"/>
        </w:numPr>
        <w:rPr>
          <w:sz w:val="28"/>
          <w:szCs w:val="28"/>
        </w:rPr>
      </w:pPr>
      <w:r>
        <w:rPr>
          <w:sz w:val="28"/>
          <w:szCs w:val="28"/>
        </w:rPr>
        <w:lastRenderedPageBreak/>
        <w:t>All carcinogens are mutagens because to cause cancer a chemical must cause all 7 of these mutations (</w:t>
      </w:r>
      <w:proofErr w:type="gramStart"/>
      <w:r>
        <w:rPr>
          <w:sz w:val="28"/>
          <w:szCs w:val="28"/>
        </w:rPr>
        <w:t>has to</w:t>
      </w:r>
      <w:proofErr w:type="gramEnd"/>
      <w:r>
        <w:rPr>
          <w:sz w:val="28"/>
          <w:szCs w:val="28"/>
        </w:rPr>
        <w:t xml:space="preserve"> be a really severe mutagen)</w:t>
      </w:r>
    </w:p>
    <w:p w14:paraId="6D5D75C4" w14:textId="4E2D4A98" w:rsidR="000B238D" w:rsidRDefault="000B238D" w:rsidP="00AA195A">
      <w:pPr>
        <w:pStyle w:val="ListParagraph"/>
        <w:numPr>
          <w:ilvl w:val="1"/>
          <w:numId w:val="42"/>
        </w:numPr>
        <w:rPr>
          <w:sz w:val="28"/>
          <w:szCs w:val="28"/>
        </w:rPr>
      </w:pPr>
      <w:r>
        <w:rPr>
          <w:sz w:val="28"/>
          <w:szCs w:val="28"/>
        </w:rPr>
        <w:t>Not all mutagens are carcinogens, because not all mutagens are bad enough to have a high probability of causing all 7 mutations necessary to result in cancer</w:t>
      </w:r>
    </w:p>
    <w:p w14:paraId="3A938C20" w14:textId="6A38AFF8" w:rsidR="00DB33B1" w:rsidRDefault="00DB33B1" w:rsidP="00AA195A">
      <w:pPr>
        <w:pStyle w:val="ListParagraph"/>
        <w:numPr>
          <w:ilvl w:val="1"/>
          <w:numId w:val="42"/>
        </w:numPr>
        <w:rPr>
          <w:sz w:val="28"/>
          <w:szCs w:val="28"/>
        </w:rPr>
      </w:pPr>
      <w:r>
        <w:rPr>
          <w:sz w:val="28"/>
          <w:szCs w:val="28"/>
        </w:rPr>
        <w:t>Many or most plant-based foods produce mutagenic chemicals as a defense against insect pests</w:t>
      </w:r>
    </w:p>
    <w:p w14:paraId="1BC3A925" w14:textId="5A17C37C" w:rsidR="00DB33B1" w:rsidRDefault="00DB33B1" w:rsidP="00DB33B1">
      <w:pPr>
        <w:pStyle w:val="ListParagraph"/>
        <w:numPr>
          <w:ilvl w:val="2"/>
          <w:numId w:val="42"/>
        </w:numPr>
        <w:rPr>
          <w:sz w:val="28"/>
          <w:szCs w:val="28"/>
        </w:rPr>
      </w:pPr>
      <w:r>
        <w:rPr>
          <w:sz w:val="28"/>
          <w:szCs w:val="28"/>
        </w:rPr>
        <w:t xml:space="preserve">Common foods </w:t>
      </w:r>
      <w:r w:rsidR="00762027">
        <w:rPr>
          <w:sz w:val="28"/>
          <w:szCs w:val="28"/>
        </w:rPr>
        <w:t xml:space="preserve">are </w:t>
      </w:r>
      <w:r>
        <w:rPr>
          <w:sz w:val="28"/>
          <w:szCs w:val="28"/>
        </w:rPr>
        <w:t>likely have small amounts of mutagenic chemicals in them</w:t>
      </w:r>
    </w:p>
    <w:p w14:paraId="709C7712" w14:textId="755F6CA9" w:rsidR="00DB33B1" w:rsidRDefault="00DB33B1" w:rsidP="00DB33B1">
      <w:pPr>
        <w:pStyle w:val="ListParagraph"/>
        <w:numPr>
          <w:ilvl w:val="2"/>
          <w:numId w:val="42"/>
        </w:numPr>
        <w:rPr>
          <w:sz w:val="28"/>
          <w:szCs w:val="28"/>
        </w:rPr>
      </w:pPr>
      <w:r>
        <w:rPr>
          <w:sz w:val="28"/>
          <w:szCs w:val="28"/>
        </w:rPr>
        <w:t>These are not likely to cause cancer</w:t>
      </w:r>
    </w:p>
    <w:p w14:paraId="68D8772B" w14:textId="1C77B08C" w:rsidR="00DB33B1" w:rsidRPr="0023796B" w:rsidRDefault="00DB33B1" w:rsidP="00DB33B1">
      <w:pPr>
        <w:pStyle w:val="ListParagraph"/>
        <w:numPr>
          <w:ilvl w:val="2"/>
          <w:numId w:val="42"/>
        </w:numPr>
        <w:rPr>
          <w:sz w:val="28"/>
          <w:szCs w:val="28"/>
        </w:rPr>
      </w:pPr>
      <w:r>
        <w:rPr>
          <w:sz w:val="28"/>
          <w:szCs w:val="28"/>
        </w:rPr>
        <w:t xml:space="preserve">A chemist named Bruce Ames developed a test for mutagens in the 1970’s </w:t>
      </w:r>
      <w:r w:rsidR="00813CB7">
        <w:rPr>
          <w:sz w:val="28"/>
          <w:szCs w:val="28"/>
        </w:rPr>
        <w:t>using bacteria; he hoped</w:t>
      </w:r>
      <w:r>
        <w:rPr>
          <w:sz w:val="28"/>
          <w:szCs w:val="28"/>
        </w:rPr>
        <w:t xml:space="preserve"> that mutagens would turn out to be carcinogens</w:t>
      </w:r>
      <w:r w:rsidR="00813CB7">
        <w:rPr>
          <w:sz w:val="28"/>
          <w:szCs w:val="28"/>
        </w:rPr>
        <w:t xml:space="preserve"> so that we could stop using animals as test subjects to see if chemicals caused cancer in animals; surprisingly he found out that all of the vegetables he tested had mutagens, but didn’t cause cancer; the take-home message is that if you take supplements (like vitamin C) that are made by the chemical industry you are less likely to consume mutagens than if </w:t>
      </w:r>
      <w:r w:rsidR="00762027">
        <w:rPr>
          <w:sz w:val="28"/>
          <w:szCs w:val="28"/>
        </w:rPr>
        <w:t>you take “natural” ones</w:t>
      </w:r>
      <w:r w:rsidR="00813CB7">
        <w:rPr>
          <w:sz w:val="28"/>
          <w:szCs w:val="28"/>
        </w:rPr>
        <w:t xml:space="preserve"> </w:t>
      </w:r>
    </w:p>
    <w:sectPr w:rsidR="00DB33B1" w:rsidRPr="0023796B">
      <w:type w:val="continuous"/>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ew York">
    <w:altName w:val="Times New Roman"/>
    <w:panose1 w:val="020B0604020202020204"/>
    <w:charset w:val="4D"/>
    <w:family w:val="roman"/>
    <w:notTrueType/>
    <w:pitch w:val="variable"/>
    <w:sig w:usb0="00000003" w:usb1="00000000" w:usb2="00000000" w:usb3="00000000" w:csb0="00000001" w:csb1="00000000"/>
  </w:font>
  <w:font w:name="Times">
    <w:altName w:val="Times New Roman"/>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15E"/>
    <w:multiLevelType w:val="multilevel"/>
    <w:tmpl w:val="09E4B340"/>
    <w:styleLink w:val="CurrentList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 w15:restartNumberingAfterBreak="0">
    <w:nsid w:val="037021DD"/>
    <w:multiLevelType w:val="multilevel"/>
    <w:tmpl w:val="C6703076"/>
    <w:styleLink w:val="CurrentList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65772"/>
    <w:multiLevelType w:val="hybridMultilevel"/>
    <w:tmpl w:val="EB9AF07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96E7ED2"/>
    <w:multiLevelType w:val="hybridMultilevel"/>
    <w:tmpl w:val="171AA73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EB67C5"/>
    <w:multiLevelType w:val="hybridMultilevel"/>
    <w:tmpl w:val="6A1669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F1499"/>
    <w:multiLevelType w:val="multilevel"/>
    <w:tmpl w:val="E0A83E2A"/>
    <w:styleLink w:val="CurrentList17"/>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6" w15:restartNumberingAfterBreak="0">
    <w:nsid w:val="13A72180"/>
    <w:multiLevelType w:val="multilevel"/>
    <w:tmpl w:val="11847224"/>
    <w:styleLink w:val="CurrentList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897C74"/>
    <w:multiLevelType w:val="multilevel"/>
    <w:tmpl w:val="9D5C569A"/>
    <w:styleLink w:val="CurrentList22"/>
    <w:lvl w:ilvl="0">
      <w:start w:val="1"/>
      <w:numFmt w:val="bullet"/>
      <w:lvlText w:val="o"/>
      <w:lvlJc w:val="left"/>
      <w:pPr>
        <w:ind w:left="1350" w:hanging="360"/>
      </w:pPr>
      <w:rPr>
        <w:rFonts w:ascii="Courier New" w:hAnsi="Courier New" w:cs="Courier New"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1602103A"/>
    <w:multiLevelType w:val="multilevel"/>
    <w:tmpl w:val="6A5A9358"/>
    <w:styleLink w:val="CurrentList20"/>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9" w15:restartNumberingAfterBreak="0">
    <w:nsid w:val="168A628A"/>
    <w:multiLevelType w:val="hybridMultilevel"/>
    <w:tmpl w:val="922295F8"/>
    <w:lvl w:ilvl="0" w:tplc="04090003">
      <w:start w:val="1"/>
      <w:numFmt w:val="bullet"/>
      <w:lvlText w:val="o"/>
      <w:lvlJc w:val="left"/>
      <w:pPr>
        <w:ind w:left="135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72E62B5"/>
    <w:multiLevelType w:val="hybridMultilevel"/>
    <w:tmpl w:val="F8E87E2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8A40D7F"/>
    <w:multiLevelType w:val="hybridMultilevel"/>
    <w:tmpl w:val="F4C24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DE0984"/>
    <w:multiLevelType w:val="multilevel"/>
    <w:tmpl w:val="0C0225E8"/>
    <w:styleLink w:val="CurrentList15"/>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3" w15:restartNumberingAfterBreak="0">
    <w:nsid w:val="1A172574"/>
    <w:multiLevelType w:val="multilevel"/>
    <w:tmpl w:val="7E7E1E9C"/>
    <w:styleLink w:val="CurrentList5"/>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4" w15:restartNumberingAfterBreak="0">
    <w:nsid w:val="1B262B3B"/>
    <w:multiLevelType w:val="multilevel"/>
    <w:tmpl w:val="C642546C"/>
    <w:styleLink w:val="CurrentList14"/>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15:restartNumberingAfterBreak="0">
    <w:nsid w:val="1C384F96"/>
    <w:multiLevelType w:val="hybridMultilevel"/>
    <w:tmpl w:val="09E4B3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196341A"/>
    <w:multiLevelType w:val="multilevel"/>
    <w:tmpl w:val="B63209D2"/>
    <w:styleLink w:val="CurrentList6"/>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253B0743"/>
    <w:multiLevelType w:val="hybridMultilevel"/>
    <w:tmpl w:val="A450F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5D4D56"/>
    <w:multiLevelType w:val="hybridMultilevel"/>
    <w:tmpl w:val="D3644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6F1851"/>
    <w:multiLevelType w:val="hybridMultilevel"/>
    <w:tmpl w:val="9AF2D36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62155CE"/>
    <w:multiLevelType w:val="multilevel"/>
    <w:tmpl w:val="11847224"/>
    <w:styleLink w:val="CurrentList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033A48"/>
    <w:multiLevelType w:val="multilevel"/>
    <w:tmpl w:val="C674D17E"/>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1BE1"/>
    <w:multiLevelType w:val="hybridMultilevel"/>
    <w:tmpl w:val="5EF8AAC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B0150C6"/>
    <w:multiLevelType w:val="multilevel"/>
    <w:tmpl w:val="11847224"/>
    <w:styleLink w:val="CurrentList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B944CE0"/>
    <w:multiLevelType w:val="multilevel"/>
    <w:tmpl w:val="05341BA2"/>
    <w:styleLink w:val="CurrentList16"/>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Symbol" w:hAnsi="Symbol"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5" w15:restartNumberingAfterBreak="0">
    <w:nsid w:val="470B445C"/>
    <w:multiLevelType w:val="hybridMultilevel"/>
    <w:tmpl w:val="566C097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9272E8D"/>
    <w:multiLevelType w:val="multilevel"/>
    <w:tmpl w:val="6240CA5E"/>
    <w:styleLink w:val="CurrentList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ABE249E"/>
    <w:multiLevelType w:val="multilevel"/>
    <w:tmpl w:val="59602F4A"/>
    <w:styleLink w:val="CurrentList21"/>
    <w:lvl w:ilvl="0">
      <w:start w:val="1"/>
      <w:numFmt w:val="bullet"/>
      <w:lvlText w:val=""/>
      <w:lvlJc w:val="left"/>
      <w:pPr>
        <w:ind w:left="2160" w:hanging="360"/>
      </w:pPr>
      <w:rPr>
        <w:rFonts w:ascii="Wingdings" w:hAnsi="Wingdings"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28" w15:restartNumberingAfterBreak="0">
    <w:nsid w:val="4B584403"/>
    <w:multiLevelType w:val="hybridMultilevel"/>
    <w:tmpl w:val="1158A75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4CCC02F0"/>
    <w:multiLevelType w:val="hybridMultilevel"/>
    <w:tmpl w:val="92BEE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9E3072"/>
    <w:multiLevelType w:val="hybridMultilevel"/>
    <w:tmpl w:val="83B415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5E049EB"/>
    <w:multiLevelType w:val="hybridMultilevel"/>
    <w:tmpl w:val="BF76987C"/>
    <w:lvl w:ilvl="0" w:tplc="04090005">
      <w:start w:val="1"/>
      <w:numFmt w:val="bullet"/>
      <w:lvlText w:val=""/>
      <w:lvlJc w:val="left"/>
      <w:pPr>
        <w:ind w:left="2160" w:hanging="360"/>
      </w:pPr>
      <w:rPr>
        <w:rFonts w:ascii="Wingdings" w:hAnsi="Wingdings"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C5E4E20"/>
    <w:multiLevelType w:val="multilevel"/>
    <w:tmpl w:val="566C097E"/>
    <w:styleLink w:val="CurrentList12"/>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33" w15:restartNumberingAfterBreak="0">
    <w:nsid w:val="5D985974"/>
    <w:multiLevelType w:val="hybridMultilevel"/>
    <w:tmpl w:val="216A3A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0AD19FE"/>
    <w:multiLevelType w:val="hybridMultilevel"/>
    <w:tmpl w:val="1DDE1ACE"/>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2CD1197"/>
    <w:multiLevelType w:val="hybridMultilevel"/>
    <w:tmpl w:val="E8E2A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B97757"/>
    <w:multiLevelType w:val="multilevel"/>
    <w:tmpl w:val="069A8CF6"/>
    <w:styleLink w:val="CurrentList18"/>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7" w15:restartNumberingAfterBreak="0">
    <w:nsid w:val="69152077"/>
    <w:multiLevelType w:val="hybridMultilevel"/>
    <w:tmpl w:val="6240C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DA25B1"/>
    <w:multiLevelType w:val="multilevel"/>
    <w:tmpl w:val="C1A46B78"/>
    <w:styleLink w:val="CurrentList19"/>
    <w:lvl w:ilvl="0">
      <w:start w:val="1"/>
      <w:numFmt w:val="bullet"/>
      <w:lvlText w:val=""/>
      <w:lvlJc w:val="left"/>
      <w:pPr>
        <w:ind w:left="2520" w:hanging="360"/>
      </w:pPr>
      <w:rPr>
        <w:rFonts w:ascii="Wingdings" w:hAnsi="Wingdings"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9" w15:restartNumberingAfterBreak="0">
    <w:nsid w:val="71476E84"/>
    <w:multiLevelType w:val="hybridMultilevel"/>
    <w:tmpl w:val="0934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64563F"/>
    <w:multiLevelType w:val="hybridMultilevel"/>
    <w:tmpl w:val="B23AF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010E9A"/>
    <w:multiLevelType w:val="hybridMultilevel"/>
    <w:tmpl w:val="B63209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5685CB1"/>
    <w:multiLevelType w:val="multilevel"/>
    <w:tmpl w:val="0C0225E8"/>
    <w:styleLink w:val="CurrentList1"/>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3" w15:restartNumberingAfterBreak="0">
    <w:nsid w:val="75F74C02"/>
    <w:multiLevelType w:val="hybridMultilevel"/>
    <w:tmpl w:val="7E7E1E9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D1B4018"/>
    <w:multiLevelType w:val="multilevel"/>
    <w:tmpl w:val="76B44102"/>
    <w:styleLink w:val="CurrentList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F512274"/>
    <w:multiLevelType w:val="multilevel"/>
    <w:tmpl w:val="CBF4F92E"/>
    <w:styleLink w:val="CurrentList13"/>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17"/>
  </w:num>
  <w:num w:numId="2">
    <w:abstractNumId w:val="33"/>
  </w:num>
  <w:num w:numId="3">
    <w:abstractNumId w:val="40"/>
  </w:num>
  <w:num w:numId="4">
    <w:abstractNumId w:val="19"/>
  </w:num>
  <w:num w:numId="5">
    <w:abstractNumId w:val="42"/>
  </w:num>
  <w:num w:numId="6">
    <w:abstractNumId w:val="21"/>
  </w:num>
  <w:num w:numId="7">
    <w:abstractNumId w:val="23"/>
  </w:num>
  <w:num w:numId="8">
    <w:abstractNumId w:val="15"/>
  </w:num>
  <w:num w:numId="9">
    <w:abstractNumId w:val="0"/>
  </w:num>
  <w:num w:numId="10">
    <w:abstractNumId w:val="43"/>
  </w:num>
  <w:num w:numId="11">
    <w:abstractNumId w:val="13"/>
  </w:num>
  <w:num w:numId="12">
    <w:abstractNumId w:val="41"/>
  </w:num>
  <w:num w:numId="13">
    <w:abstractNumId w:val="16"/>
  </w:num>
  <w:num w:numId="14">
    <w:abstractNumId w:val="37"/>
  </w:num>
  <w:num w:numId="15">
    <w:abstractNumId w:val="44"/>
  </w:num>
  <w:num w:numId="16">
    <w:abstractNumId w:val="26"/>
  </w:num>
  <w:num w:numId="17">
    <w:abstractNumId w:val="29"/>
  </w:num>
  <w:num w:numId="18">
    <w:abstractNumId w:val="1"/>
  </w:num>
  <w:num w:numId="19">
    <w:abstractNumId w:val="20"/>
  </w:num>
  <w:num w:numId="20">
    <w:abstractNumId w:val="6"/>
  </w:num>
  <w:num w:numId="21">
    <w:abstractNumId w:val="25"/>
  </w:num>
  <w:num w:numId="22">
    <w:abstractNumId w:val="32"/>
  </w:num>
  <w:num w:numId="23">
    <w:abstractNumId w:val="34"/>
  </w:num>
  <w:num w:numId="24">
    <w:abstractNumId w:val="45"/>
  </w:num>
  <w:num w:numId="25">
    <w:abstractNumId w:val="14"/>
  </w:num>
  <w:num w:numId="26">
    <w:abstractNumId w:val="12"/>
  </w:num>
  <w:num w:numId="27">
    <w:abstractNumId w:val="24"/>
  </w:num>
  <w:num w:numId="28">
    <w:abstractNumId w:val="10"/>
  </w:num>
  <w:num w:numId="29">
    <w:abstractNumId w:val="31"/>
  </w:num>
  <w:num w:numId="30">
    <w:abstractNumId w:val="5"/>
  </w:num>
  <w:num w:numId="31">
    <w:abstractNumId w:val="9"/>
  </w:num>
  <w:num w:numId="32">
    <w:abstractNumId w:val="36"/>
  </w:num>
  <w:num w:numId="33">
    <w:abstractNumId w:val="30"/>
  </w:num>
  <w:num w:numId="34">
    <w:abstractNumId w:val="2"/>
  </w:num>
  <w:num w:numId="35">
    <w:abstractNumId w:val="28"/>
  </w:num>
  <w:num w:numId="36">
    <w:abstractNumId w:val="38"/>
  </w:num>
  <w:num w:numId="37">
    <w:abstractNumId w:val="8"/>
  </w:num>
  <w:num w:numId="38">
    <w:abstractNumId w:val="27"/>
  </w:num>
  <w:num w:numId="39">
    <w:abstractNumId w:val="22"/>
  </w:num>
  <w:num w:numId="40">
    <w:abstractNumId w:val="11"/>
  </w:num>
  <w:num w:numId="41">
    <w:abstractNumId w:val="4"/>
  </w:num>
  <w:num w:numId="42">
    <w:abstractNumId w:val="18"/>
  </w:num>
  <w:num w:numId="43">
    <w:abstractNumId w:val="7"/>
  </w:num>
  <w:num w:numId="44">
    <w:abstractNumId w:val="3"/>
  </w:num>
  <w:num w:numId="45">
    <w:abstractNumId w:val="35"/>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8"/>
  <w:printFractionalCharacterWidth/>
  <w:embedSystemFonts/>
  <w:proofState w:spelling="clean" w:grammar="clean"/>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78F6"/>
    <w:rsid w:val="000037BD"/>
    <w:rsid w:val="00003A03"/>
    <w:rsid w:val="00017E2F"/>
    <w:rsid w:val="00026323"/>
    <w:rsid w:val="000310EE"/>
    <w:rsid w:val="000528C4"/>
    <w:rsid w:val="000576BD"/>
    <w:rsid w:val="00064024"/>
    <w:rsid w:val="00075122"/>
    <w:rsid w:val="00076BEC"/>
    <w:rsid w:val="000823DF"/>
    <w:rsid w:val="000829CC"/>
    <w:rsid w:val="00094366"/>
    <w:rsid w:val="000A4241"/>
    <w:rsid w:val="000B238D"/>
    <w:rsid w:val="000B7B1E"/>
    <w:rsid w:val="000E3DD0"/>
    <w:rsid w:val="000E4DDB"/>
    <w:rsid w:val="000E5F5D"/>
    <w:rsid w:val="000F3DBD"/>
    <w:rsid w:val="000F4E8D"/>
    <w:rsid w:val="000F7996"/>
    <w:rsid w:val="001004B3"/>
    <w:rsid w:val="0010065A"/>
    <w:rsid w:val="001026AF"/>
    <w:rsid w:val="00111B77"/>
    <w:rsid w:val="00131138"/>
    <w:rsid w:val="00137B10"/>
    <w:rsid w:val="00150C5D"/>
    <w:rsid w:val="00151823"/>
    <w:rsid w:val="00154550"/>
    <w:rsid w:val="00156B18"/>
    <w:rsid w:val="00163FD1"/>
    <w:rsid w:val="00170361"/>
    <w:rsid w:val="00174549"/>
    <w:rsid w:val="00184E5C"/>
    <w:rsid w:val="00192614"/>
    <w:rsid w:val="00192B9D"/>
    <w:rsid w:val="00192F4F"/>
    <w:rsid w:val="001C21E1"/>
    <w:rsid w:val="001D1C43"/>
    <w:rsid w:val="001D1DE5"/>
    <w:rsid w:val="001D2B04"/>
    <w:rsid w:val="001D4BCB"/>
    <w:rsid w:val="001F542A"/>
    <w:rsid w:val="00203BF6"/>
    <w:rsid w:val="00207AEE"/>
    <w:rsid w:val="00207B90"/>
    <w:rsid w:val="00215F24"/>
    <w:rsid w:val="00216460"/>
    <w:rsid w:val="00226320"/>
    <w:rsid w:val="002269C5"/>
    <w:rsid w:val="00227029"/>
    <w:rsid w:val="002301EA"/>
    <w:rsid w:val="00231B21"/>
    <w:rsid w:val="0023796B"/>
    <w:rsid w:val="002432EA"/>
    <w:rsid w:val="00251A8A"/>
    <w:rsid w:val="00262424"/>
    <w:rsid w:val="00262E23"/>
    <w:rsid w:val="00263952"/>
    <w:rsid w:val="00265D1E"/>
    <w:rsid w:val="0027121B"/>
    <w:rsid w:val="00274537"/>
    <w:rsid w:val="00283ABB"/>
    <w:rsid w:val="00283C4E"/>
    <w:rsid w:val="00284ED7"/>
    <w:rsid w:val="00292A03"/>
    <w:rsid w:val="002951A8"/>
    <w:rsid w:val="002978CE"/>
    <w:rsid w:val="002A1D6A"/>
    <w:rsid w:val="002A279B"/>
    <w:rsid w:val="002A5933"/>
    <w:rsid w:val="002B527C"/>
    <w:rsid w:val="002D5102"/>
    <w:rsid w:val="002E1953"/>
    <w:rsid w:val="002F0F8B"/>
    <w:rsid w:val="002F32D3"/>
    <w:rsid w:val="003030C9"/>
    <w:rsid w:val="00305A86"/>
    <w:rsid w:val="00307735"/>
    <w:rsid w:val="0031540F"/>
    <w:rsid w:val="00316171"/>
    <w:rsid w:val="003361B0"/>
    <w:rsid w:val="00344772"/>
    <w:rsid w:val="003461C9"/>
    <w:rsid w:val="00347F1C"/>
    <w:rsid w:val="0035014E"/>
    <w:rsid w:val="00351E3F"/>
    <w:rsid w:val="00352084"/>
    <w:rsid w:val="003532C9"/>
    <w:rsid w:val="0035543A"/>
    <w:rsid w:val="00357001"/>
    <w:rsid w:val="0039419E"/>
    <w:rsid w:val="0039607C"/>
    <w:rsid w:val="003A133D"/>
    <w:rsid w:val="003A667C"/>
    <w:rsid w:val="003A7FE2"/>
    <w:rsid w:val="003B0373"/>
    <w:rsid w:val="003C0964"/>
    <w:rsid w:val="003D0827"/>
    <w:rsid w:val="003D4567"/>
    <w:rsid w:val="003D6A63"/>
    <w:rsid w:val="003E2C45"/>
    <w:rsid w:val="0040086B"/>
    <w:rsid w:val="00403E7E"/>
    <w:rsid w:val="00413ED8"/>
    <w:rsid w:val="004165E6"/>
    <w:rsid w:val="00420EC8"/>
    <w:rsid w:val="00423253"/>
    <w:rsid w:val="0042454C"/>
    <w:rsid w:val="00425EC2"/>
    <w:rsid w:val="004260B3"/>
    <w:rsid w:val="00433C95"/>
    <w:rsid w:val="00442181"/>
    <w:rsid w:val="00450236"/>
    <w:rsid w:val="004510CA"/>
    <w:rsid w:val="004617D7"/>
    <w:rsid w:val="004664A7"/>
    <w:rsid w:val="00480D40"/>
    <w:rsid w:val="004855E0"/>
    <w:rsid w:val="00492C7B"/>
    <w:rsid w:val="004A6AD1"/>
    <w:rsid w:val="004A72D1"/>
    <w:rsid w:val="004A7580"/>
    <w:rsid w:val="004B1C3B"/>
    <w:rsid w:val="004B446F"/>
    <w:rsid w:val="004B574E"/>
    <w:rsid w:val="004C0751"/>
    <w:rsid w:val="004C35A6"/>
    <w:rsid w:val="004C37A4"/>
    <w:rsid w:val="004D70B4"/>
    <w:rsid w:val="004E7060"/>
    <w:rsid w:val="004E7D31"/>
    <w:rsid w:val="00500201"/>
    <w:rsid w:val="005008D0"/>
    <w:rsid w:val="00501A20"/>
    <w:rsid w:val="00503F9F"/>
    <w:rsid w:val="00512FA5"/>
    <w:rsid w:val="005146E2"/>
    <w:rsid w:val="005240DA"/>
    <w:rsid w:val="0053512F"/>
    <w:rsid w:val="005362B5"/>
    <w:rsid w:val="00551EC6"/>
    <w:rsid w:val="005600FE"/>
    <w:rsid w:val="00560E1A"/>
    <w:rsid w:val="00580244"/>
    <w:rsid w:val="005831CB"/>
    <w:rsid w:val="00594522"/>
    <w:rsid w:val="00597B66"/>
    <w:rsid w:val="005A033E"/>
    <w:rsid w:val="005B5D9C"/>
    <w:rsid w:val="005C22D9"/>
    <w:rsid w:val="005C6A4B"/>
    <w:rsid w:val="005E2097"/>
    <w:rsid w:val="005E691A"/>
    <w:rsid w:val="005F3CB7"/>
    <w:rsid w:val="005F612B"/>
    <w:rsid w:val="00601B21"/>
    <w:rsid w:val="0060457D"/>
    <w:rsid w:val="006073DF"/>
    <w:rsid w:val="006138A2"/>
    <w:rsid w:val="00633026"/>
    <w:rsid w:val="006408CD"/>
    <w:rsid w:val="00642041"/>
    <w:rsid w:val="00646CAA"/>
    <w:rsid w:val="00653555"/>
    <w:rsid w:val="00674450"/>
    <w:rsid w:val="00674E7D"/>
    <w:rsid w:val="00682E63"/>
    <w:rsid w:val="006831CD"/>
    <w:rsid w:val="00694889"/>
    <w:rsid w:val="006A1ACE"/>
    <w:rsid w:val="006A4D65"/>
    <w:rsid w:val="006A57C5"/>
    <w:rsid w:val="006E4BAE"/>
    <w:rsid w:val="006F0010"/>
    <w:rsid w:val="007003A9"/>
    <w:rsid w:val="00702E14"/>
    <w:rsid w:val="00706DBC"/>
    <w:rsid w:val="007079A7"/>
    <w:rsid w:val="00714EB6"/>
    <w:rsid w:val="00721A87"/>
    <w:rsid w:val="00724A27"/>
    <w:rsid w:val="007270BF"/>
    <w:rsid w:val="00733776"/>
    <w:rsid w:val="00733E34"/>
    <w:rsid w:val="007373FF"/>
    <w:rsid w:val="00742F0A"/>
    <w:rsid w:val="00755680"/>
    <w:rsid w:val="00762027"/>
    <w:rsid w:val="00762574"/>
    <w:rsid w:val="007631B6"/>
    <w:rsid w:val="00774C2B"/>
    <w:rsid w:val="0079160F"/>
    <w:rsid w:val="0079525A"/>
    <w:rsid w:val="00796ECD"/>
    <w:rsid w:val="007A07CB"/>
    <w:rsid w:val="007A6D08"/>
    <w:rsid w:val="007B0B70"/>
    <w:rsid w:val="007C03D8"/>
    <w:rsid w:val="007C6C1B"/>
    <w:rsid w:val="007E0EB1"/>
    <w:rsid w:val="0080093C"/>
    <w:rsid w:val="00801636"/>
    <w:rsid w:val="00810064"/>
    <w:rsid w:val="00811B79"/>
    <w:rsid w:val="00813CB7"/>
    <w:rsid w:val="00824863"/>
    <w:rsid w:val="00824EF0"/>
    <w:rsid w:val="008250C9"/>
    <w:rsid w:val="00827F6F"/>
    <w:rsid w:val="008303BC"/>
    <w:rsid w:val="0083758F"/>
    <w:rsid w:val="008508F3"/>
    <w:rsid w:val="00855B18"/>
    <w:rsid w:val="00857F9C"/>
    <w:rsid w:val="008620CC"/>
    <w:rsid w:val="00867C32"/>
    <w:rsid w:val="008835A7"/>
    <w:rsid w:val="00892363"/>
    <w:rsid w:val="008A5178"/>
    <w:rsid w:val="008A71E0"/>
    <w:rsid w:val="008B3BC6"/>
    <w:rsid w:val="008C79EC"/>
    <w:rsid w:val="008D2F76"/>
    <w:rsid w:val="008D3EFC"/>
    <w:rsid w:val="008D4995"/>
    <w:rsid w:val="00902A1B"/>
    <w:rsid w:val="009109EC"/>
    <w:rsid w:val="0091316F"/>
    <w:rsid w:val="009221F7"/>
    <w:rsid w:val="00922797"/>
    <w:rsid w:val="0094441F"/>
    <w:rsid w:val="0096324C"/>
    <w:rsid w:val="009672F9"/>
    <w:rsid w:val="00967810"/>
    <w:rsid w:val="00972A97"/>
    <w:rsid w:val="00990EAC"/>
    <w:rsid w:val="009A1C42"/>
    <w:rsid w:val="009A2208"/>
    <w:rsid w:val="009B1FD0"/>
    <w:rsid w:val="009B7281"/>
    <w:rsid w:val="009C4B75"/>
    <w:rsid w:val="009D6F2B"/>
    <w:rsid w:val="009E2A70"/>
    <w:rsid w:val="009E4648"/>
    <w:rsid w:val="009E53CE"/>
    <w:rsid w:val="009E7EF3"/>
    <w:rsid w:val="009F7CB0"/>
    <w:rsid w:val="00A10850"/>
    <w:rsid w:val="00A15CA1"/>
    <w:rsid w:val="00A17F7D"/>
    <w:rsid w:val="00A420E0"/>
    <w:rsid w:val="00A4489A"/>
    <w:rsid w:val="00A623E1"/>
    <w:rsid w:val="00A6270D"/>
    <w:rsid w:val="00A67B58"/>
    <w:rsid w:val="00A827A0"/>
    <w:rsid w:val="00A963C1"/>
    <w:rsid w:val="00A96451"/>
    <w:rsid w:val="00A97E30"/>
    <w:rsid w:val="00AA195A"/>
    <w:rsid w:val="00AB1642"/>
    <w:rsid w:val="00AB5D61"/>
    <w:rsid w:val="00AD09D7"/>
    <w:rsid w:val="00AD1AAB"/>
    <w:rsid w:val="00AE06C6"/>
    <w:rsid w:val="00B113C4"/>
    <w:rsid w:val="00B202DC"/>
    <w:rsid w:val="00B221F3"/>
    <w:rsid w:val="00B248BB"/>
    <w:rsid w:val="00B46CED"/>
    <w:rsid w:val="00B57900"/>
    <w:rsid w:val="00B6120A"/>
    <w:rsid w:val="00B706E0"/>
    <w:rsid w:val="00B735CA"/>
    <w:rsid w:val="00B75349"/>
    <w:rsid w:val="00BA4437"/>
    <w:rsid w:val="00BA6130"/>
    <w:rsid w:val="00BC761A"/>
    <w:rsid w:val="00BD16D4"/>
    <w:rsid w:val="00BD4D1D"/>
    <w:rsid w:val="00BD7A46"/>
    <w:rsid w:val="00BE60AE"/>
    <w:rsid w:val="00C00C2D"/>
    <w:rsid w:val="00C1676F"/>
    <w:rsid w:val="00C1717D"/>
    <w:rsid w:val="00C324FD"/>
    <w:rsid w:val="00C41652"/>
    <w:rsid w:val="00C46164"/>
    <w:rsid w:val="00C4668E"/>
    <w:rsid w:val="00C50493"/>
    <w:rsid w:val="00C50A4B"/>
    <w:rsid w:val="00C52724"/>
    <w:rsid w:val="00C55ED8"/>
    <w:rsid w:val="00C5608A"/>
    <w:rsid w:val="00C5769B"/>
    <w:rsid w:val="00C60D7D"/>
    <w:rsid w:val="00C677F8"/>
    <w:rsid w:val="00C70440"/>
    <w:rsid w:val="00C804BE"/>
    <w:rsid w:val="00C84964"/>
    <w:rsid w:val="00C961A1"/>
    <w:rsid w:val="00CA18F3"/>
    <w:rsid w:val="00CA5C58"/>
    <w:rsid w:val="00CB3A0C"/>
    <w:rsid w:val="00CB4AB8"/>
    <w:rsid w:val="00CB522C"/>
    <w:rsid w:val="00CB6CAC"/>
    <w:rsid w:val="00CB6E62"/>
    <w:rsid w:val="00CC6A13"/>
    <w:rsid w:val="00CC7F47"/>
    <w:rsid w:val="00CD12DD"/>
    <w:rsid w:val="00CD25C5"/>
    <w:rsid w:val="00CD7AFD"/>
    <w:rsid w:val="00CE4B9E"/>
    <w:rsid w:val="00D001AF"/>
    <w:rsid w:val="00D00B8C"/>
    <w:rsid w:val="00D36BAF"/>
    <w:rsid w:val="00D4061E"/>
    <w:rsid w:val="00D44868"/>
    <w:rsid w:val="00D455EE"/>
    <w:rsid w:val="00D5569A"/>
    <w:rsid w:val="00D573D1"/>
    <w:rsid w:val="00D6240D"/>
    <w:rsid w:val="00D66EAC"/>
    <w:rsid w:val="00D71109"/>
    <w:rsid w:val="00D877CA"/>
    <w:rsid w:val="00D92441"/>
    <w:rsid w:val="00D92A8E"/>
    <w:rsid w:val="00DA26E8"/>
    <w:rsid w:val="00DB0683"/>
    <w:rsid w:val="00DB33B1"/>
    <w:rsid w:val="00DC04D3"/>
    <w:rsid w:val="00DE7762"/>
    <w:rsid w:val="00DF6DF7"/>
    <w:rsid w:val="00E034DA"/>
    <w:rsid w:val="00E10F9B"/>
    <w:rsid w:val="00E21447"/>
    <w:rsid w:val="00E2333A"/>
    <w:rsid w:val="00E26809"/>
    <w:rsid w:val="00E27623"/>
    <w:rsid w:val="00E43C42"/>
    <w:rsid w:val="00E4413D"/>
    <w:rsid w:val="00E5525F"/>
    <w:rsid w:val="00E7617C"/>
    <w:rsid w:val="00E814B0"/>
    <w:rsid w:val="00E84F30"/>
    <w:rsid w:val="00E87831"/>
    <w:rsid w:val="00EA03EC"/>
    <w:rsid w:val="00EA0C80"/>
    <w:rsid w:val="00EA5E1D"/>
    <w:rsid w:val="00EB06A3"/>
    <w:rsid w:val="00EC22A8"/>
    <w:rsid w:val="00EC656F"/>
    <w:rsid w:val="00EC74D1"/>
    <w:rsid w:val="00EE29C9"/>
    <w:rsid w:val="00EF2510"/>
    <w:rsid w:val="00F05943"/>
    <w:rsid w:val="00F11585"/>
    <w:rsid w:val="00F131A5"/>
    <w:rsid w:val="00F14D6A"/>
    <w:rsid w:val="00F359C6"/>
    <w:rsid w:val="00F63705"/>
    <w:rsid w:val="00F67A1C"/>
    <w:rsid w:val="00F67A24"/>
    <w:rsid w:val="00F846E2"/>
    <w:rsid w:val="00FA1245"/>
    <w:rsid w:val="00FA1F57"/>
    <w:rsid w:val="00FA4038"/>
    <w:rsid w:val="00FB0AC2"/>
    <w:rsid w:val="00FB2276"/>
    <w:rsid w:val="00FC1EC2"/>
    <w:rsid w:val="00FC3625"/>
    <w:rsid w:val="00FF419D"/>
    <w:rsid w:val="00FF7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5EF0DE1"/>
  <w14:defaultImageDpi w14:val="300"/>
  <w15:docId w15:val="{998EEE15-8036-40FD-B9E3-2CA04F05C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4"/>
    </w:rPr>
  </w:style>
  <w:style w:type="paragraph" w:styleId="Heading1">
    <w:name w:val="heading 1"/>
    <w:basedOn w:val="Normal"/>
    <w:next w:val="Normal"/>
    <w:link w:val="Heading1Char"/>
    <w:qFormat/>
    <w:rsid w:val="00A17F7D"/>
    <w:pPr>
      <w:keepNext/>
      <w:ind w:left="720"/>
      <w:outlineLvl w:val="0"/>
    </w:pPr>
    <w:rPr>
      <w:rFonts w:eastAsia="Times"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2F76"/>
    <w:rPr>
      <w:color w:val="0000FF" w:themeColor="hyperlink"/>
      <w:u w:val="single"/>
    </w:rPr>
  </w:style>
  <w:style w:type="character" w:styleId="UnresolvedMention">
    <w:name w:val="Unresolved Mention"/>
    <w:basedOn w:val="DefaultParagraphFont"/>
    <w:uiPriority w:val="99"/>
    <w:semiHidden/>
    <w:unhideWhenUsed/>
    <w:rsid w:val="008D2F76"/>
    <w:rPr>
      <w:color w:val="605E5C"/>
      <w:shd w:val="clear" w:color="auto" w:fill="E1DFDD"/>
    </w:rPr>
  </w:style>
  <w:style w:type="character" w:styleId="FollowedHyperlink">
    <w:name w:val="FollowedHyperlink"/>
    <w:basedOn w:val="DefaultParagraphFont"/>
    <w:uiPriority w:val="99"/>
    <w:semiHidden/>
    <w:unhideWhenUsed/>
    <w:rsid w:val="00A623E1"/>
    <w:rPr>
      <w:color w:val="800080" w:themeColor="followedHyperlink"/>
      <w:u w:val="single"/>
    </w:rPr>
  </w:style>
  <w:style w:type="character" w:customStyle="1" w:styleId="Heading1Char">
    <w:name w:val="Heading 1 Char"/>
    <w:basedOn w:val="DefaultParagraphFont"/>
    <w:link w:val="Heading1"/>
    <w:rsid w:val="00A17F7D"/>
    <w:rPr>
      <w:rFonts w:ascii="Times" w:eastAsia="Times" w:hAnsi="Times" w:cs="Times New Roman"/>
      <w:i/>
      <w:sz w:val="24"/>
    </w:rPr>
  </w:style>
  <w:style w:type="character" w:styleId="Emphasis">
    <w:name w:val="Emphasis"/>
    <w:uiPriority w:val="20"/>
    <w:qFormat/>
    <w:rsid w:val="00A17F7D"/>
    <w:rPr>
      <w:i/>
      <w:iCs/>
    </w:rPr>
  </w:style>
  <w:style w:type="paragraph" w:styleId="ListParagraph">
    <w:name w:val="List Paragraph"/>
    <w:basedOn w:val="Normal"/>
    <w:uiPriority w:val="34"/>
    <w:qFormat/>
    <w:rsid w:val="00E43C42"/>
    <w:pPr>
      <w:ind w:left="720"/>
      <w:contextualSpacing/>
    </w:pPr>
  </w:style>
  <w:style w:type="numbering" w:customStyle="1" w:styleId="CurrentList1">
    <w:name w:val="Current List1"/>
    <w:uiPriority w:val="99"/>
    <w:rsid w:val="00C00C2D"/>
    <w:pPr>
      <w:numPr>
        <w:numId w:val="5"/>
      </w:numPr>
    </w:pPr>
  </w:style>
  <w:style w:type="numbering" w:customStyle="1" w:styleId="CurrentList2">
    <w:name w:val="Current List2"/>
    <w:uiPriority w:val="99"/>
    <w:rsid w:val="005C22D9"/>
    <w:pPr>
      <w:numPr>
        <w:numId w:val="6"/>
      </w:numPr>
    </w:pPr>
  </w:style>
  <w:style w:type="numbering" w:customStyle="1" w:styleId="CurrentList3">
    <w:name w:val="Current List3"/>
    <w:uiPriority w:val="99"/>
    <w:rsid w:val="0039607C"/>
    <w:pPr>
      <w:numPr>
        <w:numId w:val="7"/>
      </w:numPr>
    </w:pPr>
  </w:style>
  <w:style w:type="numbering" w:customStyle="1" w:styleId="CurrentList4">
    <w:name w:val="Current List4"/>
    <w:uiPriority w:val="99"/>
    <w:rsid w:val="0039607C"/>
    <w:pPr>
      <w:numPr>
        <w:numId w:val="9"/>
      </w:numPr>
    </w:pPr>
  </w:style>
  <w:style w:type="numbering" w:customStyle="1" w:styleId="CurrentList5">
    <w:name w:val="Current List5"/>
    <w:uiPriority w:val="99"/>
    <w:rsid w:val="0039607C"/>
    <w:pPr>
      <w:numPr>
        <w:numId w:val="11"/>
      </w:numPr>
    </w:pPr>
  </w:style>
  <w:style w:type="numbering" w:customStyle="1" w:styleId="CurrentList6">
    <w:name w:val="Current List6"/>
    <w:uiPriority w:val="99"/>
    <w:rsid w:val="004B446F"/>
    <w:pPr>
      <w:numPr>
        <w:numId w:val="13"/>
      </w:numPr>
    </w:pPr>
  </w:style>
  <w:style w:type="numbering" w:customStyle="1" w:styleId="CurrentList7">
    <w:name w:val="Current List7"/>
    <w:uiPriority w:val="99"/>
    <w:rsid w:val="009E2A70"/>
    <w:pPr>
      <w:numPr>
        <w:numId w:val="15"/>
      </w:numPr>
    </w:pPr>
  </w:style>
  <w:style w:type="numbering" w:customStyle="1" w:styleId="CurrentList8">
    <w:name w:val="Current List8"/>
    <w:uiPriority w:val="99"/>
    <w:rsid w:val="00284ED7"/>
    <w:pPr>
      <w:numPr>
        <w:numId w:val="16"/>
      </w:numPr>
    </w:pPr>
  </w:style>
  <w:style w:type="numbering" w:customStyle="1" w:styleId="CurrentList9">
    <w:name w:val="Current List9"/>
    <w:uiPriority w:val="99"/>
    <w:rsid w:val="005831CB"/>
    <w:pPr>
      <w:numPr>
        <w:numId w:val="18"/>
      </w:numPr>
    </w:pPr>
  </w:style>
  <w:style w:type="numbering" w:customStyle="1" w:styleId="CurrentList10">
    <w:name w:val="Current List10"/>
    <w:uiPriority w:val="99"/>
    <w:rsid w:val="00A420E0"/>
    <w:pPr>
      <w:numPr>
        <w:numId w:val="19"/>
      </w:numPr>
    </w:pPr>
  </w:style>
  <w:style w:type="numbering" w:customStyle="1" w:styleId="CurrentList11">
    <w:name w:val="Current List11"/>
    <w:uiPriority w:val="99"/>
    <w:rsid w:val="00A420E0"/>
    <w:pPr>
      <w:numPr>
        <w:numId w:val="20"/>
      </w:numPr>
    </w:pPr>
  </w:style>
  <w:style w:type="numbering" w:customStyle="1" w:styleId="CurrentList12">
    <w:name w:val="Current List12"/>
    <w:uiPriority w:val="99"/>
    <w:rsid w:val="007C6C1B"/>
    <w:pPr>
      <w:numPr>
        <w:numId w:val="22"/>
      </w:numPr>
    </w:pPr>
  </w:style>
  <w:style w:type="numbering" w:customStyle="1" w:styleId="CurrentList13">
    <w:name w:val="Current List13"/>
    <w:uiPriority w:val="99"/>
    <w:rsid w:val="007C6C1B"/>
    <w:pPr>
      <w:numPr>
        <w:numId w:val="24"/>
      </w:numPr>
    </w:pPr>
  </w:style>
  <w:style w:type="numbering" w:customStyle="1" w:styleId="CurrentList14">
    <w:name w:val="Current List14"/>
    <w:uiPriority w:val="99"/>
    <w:rsid w:val="00B202DC"/>
    <w:pPr>
      <w:numPr>
        <w:numId w:val="25"/>
      </w:numPr>
    </w:pPr>
  </w:style>
  <w:style w:type="numbering" w:customStyle="1" w:styleId="CurrentList15">
    <w:name w:val="Current List15"/>
    <w:uiPriority w:val="99"/>
    <w:rsid w:val="00B202DC"/>
    <w:pPr>
      <w:numPr>
        <w:numId w:val="26"/>
      </w:numPr>
    </w:pPr>
  </w:style>
  <w:style w:type="numbering" w:customStyle="1" w:styleId="CurrentList16">
    <w:name w:val="Current List16"/>
    <w:uiPriority w:val="99"/>
    <w:rsid w:val="00492C7B"/>
    <w:pPr>
      <w:numPr>
        <w:numId w:val="27"/>
      </w:numPr>
    </w:pPr>
  </w:style>
  <w:style w:type="numbering" w:customStyle="1" w:styleId="CurrentList17">
    <w:name w:val="Current List17"/>
    <w:uiPriority w:val="99"/>
    <w:rsid w:val="00714EB6"/>
    <w:pPr>
      <w:numPr>
        <w:numId w:val="30"/>
      </w:numPr>
    </w:pPr>
  </w:style>
  <w:style w:type="numbering" w:customStyle="1" w:styleId="CurrentList18">
    <w:name w:val="Current List18"/>
    <w:uiPriority w:val="99"/>
    <w:rsid w:val="00215F24"/>
    <w:pPr>
      <w:numPr>
        <w:numId w:val="32"/>
      </w:numPr>
    </w:pPr>
  </w:style>
  <w:style w:type="numbering" w:customStyle="1" w:styleId="CurrentList19">
    <w:name w:val="Current List19"/>
    <w:uiPriority w:val="99"/>
    <w:rsid w:val="00292A03"/>
    <w:pPr>
      <w:numPr>
        <w:numId w:val="36"/>
      </w:numPr>
    </w:pPr>
  </w:style>
  <w:style w:type="numbering" w:customStyle="1" w:styleId="CurrentList20">
    <w:name w:val="Current List20"/>
    <w:uiPriority w:val="99"/>
    <w:rsid w:val="00292A03"/>
    <w:pPr>
      <w:numPr>
        <w:numId w:val="37"/>
      </w:numPr>
    </w:pPr>
  </w:style>
  <w:style w:type="numbering" w:customStyle="1" w:styleId="CurrentList21">
    <w:name w:val="Current List21"/>
    <w:uiPriority w:val="99"/>
    <w:rsid w:val="00292A03"/>
    <w:pPr>
      <w:numPr>
        <w:numId w:val="38"/>
      </w:numPr>
    </w:pPr>
  </w:style>
  <w:style w:type="numbering" w:customStyle="1" w:styleId="CurrentList22">
    <w:name w:val="Current List22"/>
    <w:uiPriority w:val="99"/>
    <w:rsid w:val="00742F0A"/>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4</Pages>
  <Words>1045</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Chemistry 1201-05</vt:lpstr>
    </vt:vector>
  </TitlesOfParts>
  <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Chemistry 1201-05</dc:title>
  <dc:subject/>
  <dc:creator>John Hogan</dc:creator>
  <cp:keywords/>
  <cp:lastModifiedBy>John C Hogan</cp:lastModifiedBy>
  <cp:revision>11</cp:revision>
  <cp:lastPrinted>2024-08-15T18:11:00Z</cp:lastPrinted>
  <dcterms:created xsi:type="dcterms:W3CDTF">2024-08-22T16:46:00Z</dcterms:created>
  <dcterms:modified xsi:type="dcterms:W3CDTF">2026-04-02T19:17:00Z</dcterms:modified>
</cp:coreProperties>
</file>