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B84C" w14:textId="07C2DB87" w:rsidR="0039419E" w:rsidRPr="00990589" w:rsidRDefault="006F72B4" w:rsidP="00990589">
      <w:pPr>
        <w:pStyle w:val="Heading1"/>
        <w:jc w:val="center"/>
        <w:rPr>
          <w:b/>
          <w:bCs/>
          <w:i w:val="0"/>
          <w:iCs/>
          <w:sz w:val="36"/>
          <w:szCs w:val="36"/>
        </w:rPr>
      </w:pPr>
      <w:r w:rsidRPr="00990589">
        <w:rPr>
          <w:b/>
          <w:bCs/>
          <w:i w:val="0"/>
          <w:iCs/>
          <w:sz w:val="36"/>
          <w:szCs w:val="36"/>
        </w:rPr>
        <w:t>Poisons</w:t>
      </w:r>
    </w:p>
    <w:p w14:paraId="036416A2" w14:textId="31C4ED3D" w:rsidR="00E43C42" w:rsidRDefault="00E43C42" w:rsidP="00B735CA">
      <w:pPr>
        <w:jc w:val="center"/>
        <w:rPr>
          <w:sz w:val="40"/>
          <w:szCs w:val="40"/>
        </w:rPr>
      </w:pPr>
    </w:p>
    <w:p w14:paraId="6ACE1353" w14:textId="7D420700" w:rsidR="00E43C42" w:rsidRDefault="006F72B4" w:rsidP="00E43C42">
      <w:pPr>
        <w:pStyle w:val="ListParagraph"/>
        <w:numPr>
          <w:ilvl w:val="0"/>
          <w:numId w:val="1"/>
        </w:numPr>
        <w:rPr>
          <w:sz w:val="28"/>
          <w:szCs w:val="28"/>
        </w:rPr>
      </w:pPr>
      <w:r>
        <w:rPr>
          <w:sz w:val="28"/>
          <w:szCs w:val="28"/>
        </w:rPr>
        <w:t>Classes</w:t>
      </w:r>
      <w:r w:rsidR="00061FD9">
        <w:rPr>
          <w:sz w:val="28"/>
          <w:szCs w:val="28"/>
        </w:rPr>
        <w:t xml:space="preserve"> are corrosives, metabolic toxins, neurotoxins, mutagens, teratogens, and carcinogens</w:t>
      </w:r>
    </w:p>
    <w:p w14:paraId="5CDAA9A6" w14:textId="68C24503" w:rsidR="00BD16D4" w:rsidRDefault="006F72B4" w:rsidP="00E43C42">
      <w:pPr>
        <w:pStyle w:val="ListParagraph"/>
        <w:numPr>
          <w:ilvl w:val="1"/>
          <w:numId w:val="1"/>
        </w:numPr>
        <w:rPr>
          <w:sz w:val="28"/>
          <w:szCs w:val="28"/>
        </w:rPr>
      </w:pPr>
      <w:r>
        <w:rPr>
          <w:sz w:val="28"/>
          <w:szCs w:val="28"/>
        </w:rPr>
        <w:t>Corrosives</w:t>
      </w:r>
    </w:p>
    <w:p w14:paraId="7FDE742E" w14:textId="2AC0A01A" w:rsidR="006F72B4" w:rsidRDefault="006F72B4" w:rsidP="006F72B4">
      <w:pPr>
        <w:pStyle w:val="ListParagraph"/>
        <w:numPr>
          <w:ilvl w:val="2"/>
          <w:numId w:val="1"/>
        </w:numPr>
        <w:rPr>
          <w:sz w:val="28"/>
          <w:szCs w:val="28"/>
        </w:rPr>
      </w:pPr>
      <w:r>
        <w:rPr>
          <w:sz w:val="28"/>
          <w:szCs w:val="28"/>
        </w:rPr>
        <w:t>Acids and bases</w:t>
      </w:r>
    </w:p>
    <w:p w14:paraId="3ACAC5F6" w14:textId="2BF96251" w:rsidR="006F72B4" w:rsidRDefault="006F72B4" w:rsidP="006F72B4">
      <w:pPr>
        <w:pStyle w:val="ListParagraph"/>
        <w:numPr>
          <w:ilvl w:val="3"/>
          <w:numId w:val="1"/>
        </w:numPr>
        <w:rPr>
          <w:sz w:val="28"/>
          <w:szCs w:val="28"/>
        </w:rPr>
      </w:pPr>
      <w:r>
        <w:rPr>
          <w:sz w:val="28"/>
          <w:szCs w:val="28"/>
        </w:rPr>
        <w:t>Break down (digest) body polymers and large molecules into smaller pieces</w:t>
      </w:r>
      <w:r w:rsidR="00061FD9">
        <w:rPr>
          <w:sz w:val="28"/>
          <w:szCs w:val="28"/>
        </w:rPr>
        <w:t>, typically by adding water across broken bonds</w:t>
      </w:r>
    </w:p>
    <w:p w14:paraId="6ACE6A40" w14:textId="767AC361" w:rsidR="006F72B4" w:rsidRDefault="00061FD9" w:rsidP="006F72B4">
      <w:pPr>
        <w:pStyle w:val="ListParagraph"/>
        <w:numPr>
          <w:ilvl w:val="3"/>
          <w:numId w:val="1"/>
        </w:numPr>
        <w:rPr>
          <w:sz w:val="28"/>
          <w:szCs w:val="28"/>
        </w:rPr>
      </w:pPr>
      <w:r>
        <w:rPr>
          <w:sz w:val="28"/>
          <w:szCs w:val="28"/>
        </w:rPr>
        <w:t>Proteins become amino acids, for example</w:t>
      </w:r>
    </w:p>
    <w:p w14:paraId="5EA65773" w14:textId="429E03CB" w:rsidR="00061FD9" w:rsidRDefault="00061FD9" w:rsidP="006F72B4">
      <w:pPr>
        <w:pStyle w:val="ListParagraph"/>
        <w:numPr>
          <w:ilvl w:val="3"/>
          <w:numId w:val="1"/>
        </w:numPr>
        <w:rPr>
          <w:sz w:val="28"/>
          <w:szCs w:val="28"/>
        </w:rPr>
      </w:pPr>
      <w:r>
        <w:rPr>
          <w:sz w:val="28"/>
          <w:szCs w:val="28"/>
        </w:rPr>
        <w:t xml:space="preserve">Example: phosgene, Cl(C=O)Cl, reacts </w:t>
      </w:r>
      <w:r w:rsidR="003824D5">
        <w:rPr>
          <w:sz w:val="28"/>
          <w:szCs w:val="28"/>
        </w:rPr>
        <w:t xml:space="preserve">with an </w:t>
      </w:r>
      <w:r w:rsidR="0089363F">
        <w:rPr>
          <w:sz w:val="28"/>
          <w:szCs w:val="28"/>
        </w:rPr>
        <w:t xml:space="preserve">OH group in lung tissue protein (lung-OH) to make HCl + lung-O(C=O)Cl;  over time this reacts further </w:t>
      </w:r>
      <w:r w:rsidR="00D8161E">
        <w:rPr>
          <w:sz w:val="28"/>
          <w:szCs w:val="28"/>
        </w:rPr>
        <w:t xml:space="preserve">with water (HOH) </w:t>
      </w:r>
      <w:r w:rsidR="0089363F">
        <w:rPr>
          <w:sz w:val="28"/>
          <w:szCs w:val="28"/>
        </w:rPr>
        <w:t xml:space="preserve">to make another HCl and lung-O(C=O)OH; HCl release breaks down lung tissue and body responds by trying to wash it out with </w:t>
      </w:r>
      <w:r w:rsidR="003824D5">
        <w:rPr>
          <w:sz w:val="28"/>
          <w:szCs w:val="28"/>
        </w:rPr>
        <w:t>fluid (edema); digestion of lung material is severely painful and you drown in your own lung fluid, like in crucifixion</w:t>
      </w:r>
    </w:p>
    <w:p w14:paraId="17C5920E" w14:textId="0567671E" w:rsidR="00BD16D4" w:rsidRDefault="006D63CD" w:rsidP="00BD16D4">
      <w:pPr>
        <w:pStyle w:val="ListParagraph"/>
        <w:numPr>
          <w:ilvl w:val="2"/>
          <w:numId w:val="1"/>
        </w:numPr>
        <w:rPr>
          <w:sz w:val="28"/>
          <w:szCs w:val="28"/>
        </w:rPr>
      </w:pPr>
      <w:r>
        <w:rPr>
          <w:sz w:val="28"/>
          <w:szCs w:val="28"/>
        </w:rPr>
        <w:t>Metabolic toxins and neurotoxins</w:t>
      </w:r>
    </w:p>
    <w:p w14:paraId="1C605FE3" w14:textId="77777777" w:rsidR="006D63CD" w:rsidRDefault="006D63CD" w:rsidP="006D63CD">
      <w:pPr>
        <w:pStyle w:val="ListParagraph"/>
        <w:numPr>
          <w:ilvl w:val="3"/>
          <w:numId w:val="1"/>
        </w:numPr>
        <w:rPr>
          <w:sz w:val="28"/>
          <w:szCs w:val="28"/>
        </w:rPr>
      </w:pPr>
      <w:r>
        <w:rPr>
          <w:sz w:val="28"/>
          <w:szCs w:val="28"/>
        </w:rPr>
        <w:t>Operate by shutting down or accelerating a natural biochemical process severely (like, and including drug overdose)</w:t>
      </w:r>
    </w:p>
    <w:p w14:paraId="7E3885CB" w14:textId="77777777" w:rsidR="007E1CB6" w:rsidRDefault="006D63CD" w:rsidP="006D63CD">
      <w:pPr>
        <w:pStyle w:val="ListParagraph"/>
        <w:numPr>
          <w:ilvl w:val="3"/>
          <w:numId w:val="1"/>
        </w:numPr>
        <w:rPr>
          <w:sz w:val="28"/>
          <w:szCs w:val="28"/>
        </w:rPr>
      </w:pPr>
      <w:r>
        <w:rPr>
          <w:sz w:val="28"/>
          <w:szCs w:val="28"/>
        </w:rPr>
        <w:t>H</w:t>
      </w:r>
      <w:r w:rsidRPr="007E1CB6">
        <w:rPr>
          <w:rFonts w:ascii="Times New Roman" w:hAnsi="Times New Roman"/>
          <w:sz w:val="28"/>
          <w:szCs w:val="28"/>
          <w:vertAlign w:val="subscript"/>
        </w:rPr>
        <w:t>2</w:t>
      </w:r>
      <w:r>
        <w:rPr>
          <w:sz w:val="28"/>
          <w:szCs w:val="28"/>
        </w:rPr>
        <w:t xml:space="preserve">S binds to </w:t>
      </w:r>
      <w:r w:rsidR="007E1CB6">
        <w:rPr>
          <w:sz w:val="28"/>
          <w:szCs w:val="28"/>
        </w:rPr>
        <w:t>metals in metalloenzymes in body inhibiting their activity</w:t>
      </w:r>
    </w:p>
    <w:p w14:paraId="6AEB90B6" w14:textId="2EFBF6CF" w:rsidR="006D63CD" w:rsidRDefault="007E1CB6" w:rsidP="006D63CD">
      <w:pPr>
        <w:pStyle w:val="ListParagraph"/>
        <w:numPr>
          <w:ilvl w:val="3"/>
          <w:numId w:val="1"/>
        </w:numPr>
        <w:rPr>
          <w:sz w:val="28"/>
          <w:szCs w:val="28"/>
        </w:rPr>
      </w:pPr>
      <w:r>
        <w:rPr>
          <w:sz w:val="28"/>
          <w:szCs w:val="28"/>
        </w:rPr>
        <w:t xml:space="preserve">Heavy metals (Hg, Pb, Cr, Cd, etc.) bind to SH groups on cysteine sidechains </w:t>
      </w:r>
      <w:r w:rsidR="00A84B57">
        <w:rPr>
          <w:sz w:val="28"/>
          <w:szCs w:val="28"/>
        </w:rPr>
        <w:t xml:space="preserve">in </w:t>
      </w:r>
      <w:r>
        <w:rPr>
          <w:sz w:val="28"/>
          <w:szCs w:val="28"/>
        </w:rPr>
        <w:t xml:space="preserve">proteins, messing up their ability to make and break S-S disulfide bonds and </w:t>
      </w:r>
      <w:r w:rsidR="00A84B57">
        <w:rPr>
          <w:sz w:val="28"/>
          <w:szCs w:val="28"/>
        </w:rPr>
        <w:t>control their 3</w:t>
      </w:r>
      <w:r w:rsidR="00A84B57">
        <w:rPr>
          <w:sz w:val="28"/>
          <w:szCs w:val="28"/>
        </w:rPr>
        <w:sym w:font="Symbol" w:char="F0B0"/>
      </w:r>
      <w:r w:rsidR="00A84B57">
        <w:rPr>
          <w:sz w:val="28"/>
          <w:szCs w:val="28"/>
        </w:rPr>
        <w:t xml:space="preserve"> and 4</w:t>
      </w:r>
      <w:r w:rsidR="00A84B57">
        <w:rPr>
          <w:sz w:val="28"/>
          <w:szCs w:val="28"/>
        </w:rPr>
        <w:sym w:font="Symbol" w:char="F0B0"/>
      </w:r>
      <w:r w:rsidR="00A84B57">
        <w:rPr>
          <w:sz w:val="28"/>
          <w:szCs w:val="28"/>
        </w:rPr>
        <w:t xml:space="preserve"> structures</w:t>
      </w:r>
    </w:p>
    <w:p w14:paraId="13383912" w14:textId="181F91A0" w:rsidR="00A84B57" w:rsidRDefault="00A84B57" w:rsidP="006D63CD">
      <w:pPr>
        <w:pStyle w:val="ListParagraph"/>
        <w:numPr>
          <w:ilvl w:val="3"/>
          <w:numId w:val="1"/>
        </w:numPr>
        <w:rPr>
          <w:sz w:val="28"/>
          <w:szCs w:val="28"/>
        </w:rPr>
      </w:pPr>
      <w:r>
        <w:rPr>
          <w:sz w:val="28"/>
          <w:szCs w:val="28"/>
        </w:rPr>
        <w:t>Arsenic (As) is generally turned into arsenate (AsO</w:t>
      </w:r>
      <w:r w:rsidRPr="00A84B57">
        <w:rPr>
          <w:rFonts w:ascii="Times New Roman" w:hAnsi="Times New Roman"/>
          <w:sz w:val="28"/>
          <w:szCs w:val="28"/>
          <w:vertAlign w:val="subscript"/>
        </w:rPr>
        <w:t>4</w:t>
      </w:r>
      <w:r w:rsidRPr="00A84B57">
        <w:rPr>
          <w:rFonts w:ascii="Times New Roman" w:hAnsi="Times New Roman"/>
          <w:sz w:val="28"/>
          <w:szCs w:val="28"/>
          <w:vertAlign w:val="superscript"/>
        </w:rPr>
        <w:t>3–</w:t>
      </w:r>
      <w:r>
        <w:rPr>
          <w:sz w:val="28"/>
          <w:szCs w:val="28"/>
        </w:rPr>
        <w:t>) in the body which has the same size and charge as phosphate (PO</w:t>
      </w:r>
      <w:r w:rsidRPr="00A84B57">
        <w:rPr>
          <w:rFonts w:ascii="Times New Roman" w:hAnsi="Times New Roman"/>
          <w:sz w:val="28"/>
          <w:szCs w:val="28"/>
          <w:vertAlign w:val="subscript"/>
        </w:rPr>
        <w:t>4</w:t>
      </w:r>
      <w:r w:rsidRPr="00A84B57">
        <w:rPr>
          <w:rFonts w:ascii="Times New Roman" w:hAnsi="Times New Roman"/>
          <w:sz w:val="28"/>
          <w:szCs w:val="28"/>
          <w:vertAlign w:val="superscript"/>
        </w:rPr>
        <w:t>3</w:t>
      </w:r>
      <w:r w:rsidR="00A04466" w:rsidRPr="00A84B57">
        <w:rPr>
          <w:rFonts w:ascii="Times New Roman" w:hAnsi="Times New Roman"/>
          <w:sz w:val="28"/>
          <w:szCs w:val="28"/>
          <w:vertAlign w:val="superscript"/>
        </w:rPr>
        <w:t>–</w:t>
      </w:r>
      <w:r>
        <w:rPr>
          <w:sz w:val="28"/>
          <w:szCs w:val="28"/>
        </w:rPr>
        <w:t>), leading the body to attach it to ADP to make ADP</w:t>
      </w:r>
      <w:r w:rsidR="00A04466">
        <w:rPr>
          <w:sz w:val="28"/>
          <w:szCs w:val="28"/>
        </w:rPr>
        <w:t>-</w:t>
      </w:r>
      <w:r>
        <w:rPr>
          <w:sz w:val="28"/>
          <w:szCs w:val="28"/>
        </w:rPr>
        <w:t>arsenate rather than ATP; if you mess up ATP metabolism too much in a cell the cell dies</w:t>
      </w:r>
    </w:p>
    <w:p w14:paraId="0E22762D" w14:textId="52AAED41" w:rsidR="00567519" w:rsidRDefault="00567519" w:rsidP="006D63CD">
      <w:pPr>
        <w:pStyle w:val="ListParagraph"/>
        <w:numPr>
          <w:ilvl w:val="3"/>
          <w:numId w:val="1"/>
        </w:numPr>
        <w:rPr>
          <w:sz w:val="28"/>
          <w:szCs w:val="28"/>
        </w:rPr>
      </w:pPr>
      <w:r>
        <w:rPr>
          <w:sz w:val="28"/>
          <w:szCs w:val="28"/>
        </w:rPr>
        <w:t>Fluoroacetate (used as rat poison) destroys one of the enzymes in the citric acid cycle which extracts energy from blood sugar that the body ultimately uses to produce ATP</w:t>
      </w:r>
    </w:p>
    <w:p w14:paraId="025CB780" w14:textId="0C92821D" w:rsidR="00567519" w:rsidRDefault="00567519" w:rsidP="006D63CD">
      <w:pPr>
        <w:pStyle w:val="ListParagraph"/>
        <w:numPr>
          <w:ilvl w:val="3"/>
          <w:numId w:val="1"/>
        </w:numPr>
        <w:rPr>
          <w:sz w:val="28"/>
          <w:szCs w:val="28"/>
        </w:rPr>
      </w:pPr>
      <w:r>
        <w:rPr>
          <w:sz w:val="28"/>
          <w:szCs w:val="28"/>
        </w:rPr>
        <w:t>Carbon monoxide binds tightly to Fe in hemoglobin which is used to carry oxygen through the bloodstream to all cells in the bod</w:t>
      </w:r>
      <w:r w:rsidR="00A85085">
        <w:rPr>
          <w:sz w:val="28"/>
          <w:szCs w:val="28"/>
        </w:rPr>
        <w:t>y; blocking oxygen deprives cells of oxygen needed to make ATP, killing them</w:t>
      </w:r>
    </w:p>
    <w:p w14:paraId="6B9637D9" w14:textId="52133AF3" w:rsidR="00A85085" w:rsidRDefault="00A85085" w:rsidP="006D63CD">
      <w:pPr>
        <w:pStyle w:val="ListParagraph"/>
        <w:numPr>
          <w:ilvl w:val="3"/>
          <w:numId w:val="1"/>
        </w:numPr>
        <w:rPr>
          <w:sz w:val="28"/>
          <w:szCs w:val="28"/>
        </w:rPr>
      </w:pPr>
      <w:r>
        <w:rPr>
          <w:sz w:val="28"/>
          <w:szCs w:val="28"/>
        </w:rPr>
        <w:t xml:space="preserve">Cyanide binds tightly to Fe also, but in cytochrome oxidase rather than hemoglobin; oxygen gets to cells OK but the cells are then unable to </w:t>
      </w:r>
      <w:r w:rsidRPr="00A85085">
        <w:rPr>
          <w:sz w:val="28"/>
          <w:szCs w:val="28"/>
          <w:u w:val="single"/>
        </w:rPr>
        <w:t>use</w:t>
      </w:r>
      <w:r>
        <w:rPr>
          <w:sz w:val="28"/>
          <w:szCs w:val="28"/>
        </w:rPr>
        <w:t xml:space="preserve"> the oxygen to make ATP, so they die</w:t>
      </w:r>
    </w:p>
    <w:p w14:paraId="46C94C60" w14:textId="379F4FD4" w:rsidR="00A85085" w:rsidRDefault="00A85085" w:rsidP="006D63CD">
      <w:pPr>
        <w:pStyle w:val="ListParagraph"/>
        <w:numPr>
          <w:ilvl w:val="3"/>
          <w:numId w:val="1"/>
        </w:numPr>
        <w:rPr>
          <w:sz w:val="28"/>
          <w:szCs w:val="28"/>
        </w:rPr>
      </w:pPr>
      <w:r>
        <w:rPr>
          <w:sz w:val="28"/>
          <w:szCs w:val="28"/>
        </w:rPr>
        <w:lastRenderedPageBreak/>
        <w:t>Diphtheria toxin; one molecule kills an entire cell by acting as a catalyst to destroy all of the molecules of a key enzyme involved in protein synthesis</w:t>
      </w:r>
      <w:r w:rsidR="00407241">
        <w:rPr>
          <w:sz w:val="28"/>
          <w:szCs w:val="28"/>
        </w:rPr>
        <w:t xml:space="preserve"> in the cell</w:t>
      </w:r>
    </w:p>
    <w:p w14:paraId="75C653F3" w14:textId="4FC8E700" w:rsidR="008153D4" w:rsidRDefault="008153D4" w:rsidP="006D63CD">
      <w:pPr>
        <w:pStyle w:val="ListParagraph"/>
        <w:numPr>
          <w:ilvl w:val="3"/>
          <w:numId w:val="1"/>
        </w:numPr>
        <w:rPr>
          <w:sz w:val="28"/>
          <w:szCs w:val="28"/>
        </w:rPr>
      </w:pPr>
      <w:r>
        <w:rPr>
          <w:sz w:val="28"/>
          <w:szCs w:val="28"/>
        </w:rPr>
        <w:t>Surprisingly neurotoxins which overstimulate nerves</w:t>
      </w:r>
      <w:r w:rsidR="006C262F">
        <w:rPr>
          <w:sz w:val="28"/>
          <w:szCs w:val="28"/>
        </w:rPr>
        <w:t>, like anticholinesterases are worse than neurotoxins which impede their function</w:t>
      </w:r>
    </w:p>
    <w:p w14:paraId="6952C97B" w14:textId="785EA143" w:rsidR="009E71FF" w:rsidRDefault="009E71FF" w:rsidP="00BE48A8">
      <w:pPr>
        <w:pStyle w:val="ListParagraph"/>
        <w:numPr>
          <w:ilvl w:val="4"/>
          <w:numId w:val="1"/>
        </w:numPr>
        <w:rPr>
          <w:sz w:val="28"/>
          <w:szCs w:val="28"/>
        </w:rPr>
      </w:pPr>
      <w:r>
        <w:rPr>
          <w:sz w:val="28"/>
          <w:szCs w:val="28"/>
        </w:rPr>
        <w:t>Overstimulated nerve cells (neurons) can use ATP faster than they can produce it; when the ATP runs out the neuron dies</w:t>
      </w:r>
    </w:p>
    <w:p w14:paraId="615D728F" w14:textId="6102A462" w:rsidR="009B0935" w:rsidRDefault="009B0935" w:rsidP="00BE48A8">
      <w:pPr>
        <w:pStyle w:val="ListParagraph"/>
        <w:numPr>
          <w:ilvl w:val="4"/>
          <w:numId w:val="1"/>
        </w:numPr>
        <w:rPr>
          <w:sz w:val="28"/>
          <w:szCs w:val="28"/>
        </w:rPr>
      </w:pPr>
      <w:r>
        <w:rPr>
          <w:sz w:val="28"/>
          <w:szCs w:val="28"/>
        </w:rPr>
        <w:t xml:space="preserve">Acetylcholine is probably </w:t>
      </w:r>
      <w:r w:rsidR="00DA2480">
        <w:rPr>
          <w:sz w:val="28"/>
          <w:szCs w:val="28"/>
        </w:rPr>
        <w:t>the major overall nerve-stimulating neurotransmitter</w:t>
      </w:r>
    </w:p>
    <w:p w14:paraId="37EDBB15" w14:textId="0256C040" w:rsidR="009E71FF" w:rsidRDefault="009E71FF" w:rsidP="009E71FF">
      <w:pPr>
        <w:pStyle w:val="ListParagraph"/>
        <w:numPr>
          <w:ilvl w:val="4"/>
          <w:numId w:val="1"/>
        </w:numPr>
        <w:rPr>
          <w:sz w:val="28"/>
          <w:szCs w:val="28"/>
        </w:rPr>
      </w:pPr>
      <w:r>
        <w:rPr>
          <w:sz w:val="28"/>
          <w:szCs w:val="28"/>
        </w:rPr>
        <w:t>Anticholinesterases prevent nerves from breaking down acetylcholine so that they can relax</w:t>
      </w:r>
    </w:p>
    <w:p w14:paraId="551A1AC2" w14:textId="5E9EC39F" w:rsidR="009E71FF" w:rsidRDefault="009E71FF" w:rsidP="009E71FF">
      <w:pPr>
        <w:pStyle w:val="ListParagraph"/>
        <w:numPr>
          <w:ilvl w:val="4"/>
          <w:numId w:val="1"/>
        </w:numPr>
        <w:rPr>
          <w:sz w:val="28"/>
          <w:szCs w:val="28"/>
        </w:rPr>
      </w:pPr>
      <w:r>
        <w:rPr>
          <w:sz w:val="28"/>
          <w:szCs w:val="28"/>
        </w:rPr>
        <w:t>Neurons have receptor sites that bind to acetylcholine which makes them fire (requires using ATP) and other sites which break down acetylcholine so they can relax and replenish ATP stores</w:t>
      </w:r>
    </w:p>
    <w:p w14:paraId="5A403DBD" w14:textId="47EFAB54" w:rsidR="00ED5B2A" w:rsidRDefault="00BE48A8" w:rsidP="00ED5B2A">
      <w:pPr>
        <w:pStyle w:val="ListParagraph"/>
        <w:numPr>
          <w:ilvl w:val="4"/>
          <w:numId w:val="1"/>
        </w:numPr>
        <w:rPr>
          <w:sz w:val="28"/>
          <w:szCs w:val="28"/>
        </w:rPr>
      </w:pPr>
      <w:r>
        <w:rPr>
          <w:sz w:val="28"/>
          <w:szCs w:val="28"/>
        </w:rPr>
        <w:t>Anticholinesterases bind strongly to the sites which break down acetylcholine, blocking these sites</w:t>
      </w:r>
    </w:p>
    <w:p w14:paraId="508C94F9" w14:textId="5A266280" w:rsidR="00C4090D" w:rsidRPr="00BE48A8" w:rsidRDefault="00C4090D" w:rsidP="00ED5B2A">
      <w:pPr>
        <w:pStyle w:val="ListParagraph"/>
        <w:numPr>
          <w:ilvl w:val="4"/>
          <w:numId w:val="1"/>
        </w:numPr>
        <w:rPr>
          <w:sz w:val="28"/>
          <w:szCs w:val="28"/>
        </w:rPr>
      </w:pPr>
      <w:r>
        <w:rPr>
          <w:sz w:val="28"/>
          <w:szCs w:val="28"/>
        </w:rPr>
        <w:t>Examples are sarin</w:t>
      </w:r>
      <w:r w:rsidR="003A4CB5">
        <w:rPr>
          <w:sz w:val="28"/>
          <w:szCs w:val="28"/>
        </w:rPr>
        <w:t xml:space="preserve">, </w:t>
      </w:r>
      <w:proofErr w:type="spellStart"/>
      <w:r w:rsidR="003A4CB5">
        <w:rPr>
          <w:sz w:val="28"/>
          <w:szCs w:val="28"/>
        </w:rPr>
        <w:t>novichok</w:t>
      </w:r>
      <w:proofErr w:type="spellEnd"/>
      <w:r w:rsidR="00DC7549">
        <w:rPr>
          <w:sz w:val="28"/>
          <w:szCs w:val="28"/>
        </w:rPr>
        <w:t>, and organophosphates</w:t>
      </w:r>
    </w:p>
    <w:p w14:paraId="5D5922BC" w14:textId="7494A7D3" w:rsidR="00BD16D4" w:rsidRDefault="00BE48A8" w:rsidP="00BE48A8">
      <w:pPr>
        <w:pStyle w:val="ListParagraph"/>
        <w:numPr>
          <w:ilvl w:val="3"/>
          <w:numId w:val="1"/>
        </w:numPr>
        <w:rPr>
          <w:sz w:val="28"/>
          <w:szCs w:val="28"/>
        </w:rPr>
      </w:pPr>
      <w:r>
        <w:rPr>
          <w:sz w:val="28"/>
          <w:szCs w:val="28"/>
        </w:rPr>
        <w:t>Neurotoxins which impede neuron activity (make them stop firing) are called alkaloids</w:t>
      </w:r>
    </w:p>
    <w:p w14:paraId="05F742D1" w14:textId="77571E95" w:rsidR="00DC7549" w:rsidRDefault="00DC7549" w:rsidP="00DC7549">
      <w:pPr>
        <w:pStyle w:val="ListParagraph"/>
        <w:numPr>
          <w:ilvl w:val="4"/>
          <w:numId w:val="1"/>
        </w:numPr>
        <w:rPr>
          <w:sz w:val="28"/>
          <w:szCs w:val="28"/>
        </w:rPr>
      </w:pPr>
      <w:r>
        <w:rPr>
          <w:sz w:val="28"/>
          <w:szCs w:val="28"/>
        </w:rPr>
        <w:t>Generally these block acetylcholine</w:t>
      </w:r>
    </w:p>
    <w:p w14:paraId="643D3CBA" w14:textId="00D06E71" w:rsidR="00DC7549" w:rsidRDefault="00DC7549" w:rsidP="00DC7549">
      <w:pPr>
        <w:pStyle w:val="ListParagraph"/>
        <w:numPr>
          <w:ilvl w:val="4"/>
          <w:numId w:val="1"/>
        </w:numPr>
        <w:rPr>
          <w:sz w:val="28"/>
          <w:szCs w:val="28"/>
        </w:rPr>
      </w:pPr>
      <w:r>
        <w:rPr>
          <w:sz w:val="28"/>
          <w:szCs w:val="28"/>
        </w:rPr>
        <w:t>Examples are atropine, curare, and coniine (the hemlock poison given to Socrates)</w:t>
      </w:r>
    </w:p>
    <w:p w14:paraId="5729A723" w14:textId="2DAECE79" w:rsidR="00C34F34" w:rsidRDefault="00BF5879" w:rsidP="00C34F34">
      <w:pPr>
        <w:pStyle w:val="ListParagraph"/>
        <w:numPr>
          <w:ilvl w:val="0"/>
          <w:numId w:val="48"/>
        </w:numPr>
        <w:ind w:left="2880"/>
        <w:rPr>
          <w:sz w:val="28"/>
          <w:szCs w:val="28"/>
        </w:rPr>
      </w:pPr>
      <w:r>
        <w:rPr>
          <w:sz w:val="28"/>
          <w:szCs w:val="28"/>
        </w:rPr>
        <w:t>A neurotoxin which antagonizes dopamine and causes Parkinson’s disease is MPTP</w:t>
      </w:r>
    </w:p>
    <w:p w14:paraId="2633CF66" w14:textId="7DBE8C27" w:rsidR="00BF5879" w:rsidRDefault="00BF5879" w:rsidP="00BF5879">
      <w:pPr>
        <w:pStyle w:val="ListParagraph"/>
        <w:numPr>
          <w:ilvl w:val="4"/>
          <w:numId w:val="48"/>
        </w:numPr>
        <w:rPr>
          <w:sz w:val="28"/>
          <w:szCs w:val="28"/>
        </w:rPr>
      </w:pPr>
      <w:r>
        <w:rPr>
          <w:sz w:val="28"/>
          <w:szCs w:val="28"/>
        </w:rPr>
        <w:t>This is a byproduct in the production of MPPP, a synthetic opi</w:t>
      </w:r>
      <w:r w:rsidR="00D06ADF">
        <w:rPr>
          <w:sz w:val="28"/>
          <w:szCs w:val="28"/>
        </w:rPr>
        <w:t>oid</w:t>
      </w:r>
    </w:p>
    <w:p w14:paraId="1213A889" w14:textId="30987654" w:rsidR="00D06ADF" w:rsidRDefault="00D06ADF" w:rsidP="00BF5879">
      <w:pPr>
        <w:pStyle w:val="ListParagraph"/>
        <w:numPr>
          <w:ilvl w:val="4"/>
          <w:numId w:val="48"/>
        </w:numPr>
        <w:rPr>
          <w:sz w:val="28"/>
          <w:szCs w:val="28"/>
        </w:rPr>
      </w:pPr>
      <w:r>
        <w:rPr>
          <w:sz w:val="28"/>
          <w:szCs w:val="28"/>
        </w:rPr>
        <w:t>The actual neurotoxin is MPP</w:t>
      </w:r>
      <w:r w:rsidRPr="00D06ADF">
        <w:rPr>
          <w:rFonts w:ascii="Times New Roman" w:hAnsi="Times New Roman"/>
          <w:sz w:val="28"/>
          <w:szCs w:val="28"/>
          <w:vertAlign w:val="superscript"/>
        </w:rPr>
        <w:t>+</w:t>
      </w:r>
      <w:r>
        <w:rPr>
          <w:sz w:val="28"/>
          <w:szCs w:val="28"/>
        </w:rPr>
        <w:t>, which is produced by the reaction of MPTP with MAO-B</w:t>
      </w:r>
    </w:p>
    <w:p w14:paraId="64003BFF" w14:textId="094B1C6C" w:rsidR="00D06ADF" w:rsidRPr="00C34F34" w:rsidRDefault="00D06ADF" w:rsidP="00BF5879">
      <w:pPr>
        <w:pStyle w:val="ListParagraph"/>
        <w:numPr>
          <w:ilvl w:val="4"/>
          <w:numId w:val="48"/>
        </w:numPr>
        <w:rPr>
          <w:sz w:val="28"/>
          <w:szCs w:val="28"/>
        </w:rPr>
      </w:pPr>
      <w:r>
        <w:rPr>
          <w:sz w:val="28"/>
          <w:szCs w:val="28"/>
        </w:rPr>
        <w:t>An antidote for MPTP poisoning is an MAO inhibitor, which slows down the production of MPP</w:t>
      </w:r>
      <w:r w:rsidRPr="00D06ADF">
        <w:rPr>
          <w:rFonts w:ascii="Times New Roman" w:hAnsi="Times New Roman"/>
          <w:sz w:val="28"/>
          <w:szCs w:val="28"/>
          <w:vertAlign w:val="superscript"/>
        </w:rPr>
        <w:t>+</w:t>
      </w:r>
    </w:p>
    <w:p w14:paraId="0ADC839C" w14:textId="0BBB1958" w:rsidR="004B366E" w:rsidRDefault="004B366E" w:rsidP="00BE48A8">
      <w:pPr>
        <w:pStyle w:val="ListParagraph"/>
        <w:numPr>
          <w:ilvl w:val="3"/>
          <w:numId w:val="1"/>
        </w:numPr>
        <w:rPr>
          <w:sz w:val="28"/>
          <w:szCs w:val="28"/>
        </w:rPr>
      </w:pPr>
      <w:r>
        <w:rPr>
          <w:sz w:val="28"/>
          <w:szCs w:val="28"/>
        </w:rPr>
        <w:t>Teratogens, mutagens, and carcinogens</w:t>
      </w:r>
    </w:p>
    <w:p w14:paraId="23C7F48D" w14:textId="53FAF550" w:rsidR="004B366E" w:rsidRDefault="004B366E" w:rsidP="004B366E">
      <w:pPr>
        <w:pStyle w:val="ListParagraph"/>
        <w:numPr>
          <w:ilvl w:val="4"/>
          <w:numId w:val="1"/>
        </w:numPr>
        <w:rPr>
          <w:sz w:val="28"/>
          <w:szCs w:val="28"/>
        </w:rPr>
      </w:pPr>
      <w:r>
        <w:rPr>
          <w:sz w:val="28"/>
          <w:szCs w:val="28"/>
        </w:rPr>
        <w:t>Teratogens cross the placenta in a pregnant  woman, enter the bloodstream of a fetus, and cause birth defects</w:t>
      </w:r>
    </w:p>
    <w:p w14:paraId="5DA1DF78" w14:textId="49A3D74D" w:rsidR="004B366E" w:rsidRDefault="004B366E" w:rsidP="004B366E">
      <w:pPr>
        <w:pStyle w:val="ListParagraph"/>
        <w:numPr>
          <w:ilvl w:val="4"/>
          <w:numId w:val="1"/>
        </w:numPr>
        <w:rPr>
          <w:sz w:val="28"/>
          <w:szCs w:val="28"/>
        </w:rPr>
      </w:pPr>
      <w:r>
        <w:rPr>
          <w:sz w:val="28"/>
          <w:szCs w:val="28"/>
        </w:rPr>
        <w:t>Mutagens cause mutations</w:t>
      </w:r>
    </w:p>
    <w:p w14:paraId="2D8793CB" w14:textId="0F0632B9" w:rsidR="004B366E" w:rsidRDefault="004B366E" w:rsidP="004B366E">
      <w:pPr>
        <w:pStyle w:val="ListParagraph"/>
        <w:numPr>
          <w:ilvl w:val="4"/>
          <w:numId w:val="1"/>
        </w:numPr>
        <w:rPr>
          <w:sz w:val="28"/>
          <w:szCs w:val="28"/>
        </w:rPr>
      </w:pPr>
      <w:r>
        <w:rPr>
          <w:sz w:val="28"/>
          <w:szCs w:val="28"/>
        </w:rPr>
        <w:t>Carcinogens cause cancer</w:t>
      </w:r>
    </w:p>
    <w:p w14:paraId="0B1507AF" w14:textId="77777777" w:rsidR="004B366E" w:rsidRDefault="004B366E" w:rsidP="004B366E">
      <w:pPr>
        <w:pStyle w:val="ListParagraph"/>
        <w:numPr>
          <w:ilvl w:val="4"/>
          <w:numId w:val="1"/>
        </w:numPr>
        <w:rPr>
          <w:sz w:val="28"/>
          <w:szCs w:val="28"/>
        </w:rPr>
      </w:pPr>
      <w:r>
        <w:rPr>
          <w:sz w:val="28"/>
          <w:szCs w:val="28"/>
        </w:rPr>
        <w:t>There is a commonality to these three toxin classes</w:t>
      </w:r>
    </w:p>
    <w:p w14:paraId="7BD48B4A" w14:textId="19C64348" w:rsidR="004B366E" w:rsidRDefault="004B366E" w:rsidP="004B366E">
      <w:pPr>
        <w:pStyle w:val="ListParagraph"/>
        <w:numPr>
          <w:ilvl w:val="5"/>
          <w:numId w:val="1"/>
        </w:numPr>
        <w:rPr>
          <w:sz w:val="28"/>
          <w:szCs w:val="28"/>
        </w:rPr>
      </w:pPr>
      <w:r>
        <w:rPr>
          <w:sz w:val="28"/>
          <w:szCs w:val="28"/>
        </w:rPr>
        <w:t>Very severe mutagens can cause enough mutations (at least seven specific types) to result in cancer</w:t>
      </w:r>
    </w:p>
    <w:p w14:paraId="5C756E51" w14:textId="0BCE64A6" w:rsidR="004B366E" w:rsidRDefault="00F125B7" w:rsidP="004B366E">
      <w:pPr>
        <w:pStyle w:val="ListParagraph"/>
        <w:numPr>
          <w:ilvl w:val="5"/>
          <w:numId w:val="1"/>
        </w:numPr>
        <w:rPr>
          <w:sz w:val="28"/>
          <w:szCs w:val="28"/>
        </w:rPr>
      </w:pPr>
      <w:r>
        <w:rPr>
          <w:sz w:val="28"/>
          <w:szCs w:val="28"/>
        </w:rPr>
        <w:lastRenderedPageBreak/>
        <w:t>A mutagen which crosses the placental barrier will cause DNA mutations in a developing fetus;  even if these don’t result in cancer they will still cause DNA mutations which will alter the way the fetus DNA develops (differentiates) so that it is organized differently in different organs; this will result in birth defects (be teratogenic)</w:t>
      </w:r>
    </w:p>
    <w:p w14:paraId="07F7F605" w14:textId="3F96697B" w:rsidR="002B5917" w:rsidRDefault="002B5917" w:rsidP="004B366E">
      <w:pPr>
        <w:pStyle w:val="ListParagraph"/>
        <w:numPr>
          <w:ilvl w:val="5"/>
          <w:numId w:val="1"/>
        </w:numPr>
        <w:rPr>
          <w:sz w:val="28"/>
          <w:szCs w:val="28"/>
        </w:rPr>
      </w:pPr>
      <w:r>
        <w:rPr>
          <w:sz w:val="28"/>
          <w:szCs w:val="28"/>
        </w:rPr>
        <w:t>DNA has a very complicated organizational structure; all cells contain all DNA, but organized in such a way that only certain pieces of DNA are accessible in certain cells; different cells in different organs produce different proteins from different accessible pieces of DNA</w:t>
      </w:r>
    </w:p>
    <w:p w14:paraId="0859758B" w14:textId="5FC7A3C7" w:rsidR="002B5917" w:rsidRDefault="009111B9" w:rsidP="009111B9">
      <w:pPr>
        <w:pStyle w:val="ListParagraph"/>
        <w:numPr>
          <w:ilvl w:val="0"/>
          <w:numId w:val="47"/>
        </w:numPr>
        <w:rPr>
          <w:sz w:val="28"/>
          <w:szCs w:val="28"/>
        </w:rPr>
      </w:pPr>
      <w:r>
        <w:rPr>
          <w:sz w:val="28"/>
          <w:szCs w:val="28"/>
        </w:rPr>
        <w:t>Antidotes</w:t>
      </w:r>
    </w:p>
    <w:p w14:paraId="08E2F4E5" w14:textId="3F35733C" w:rsidR="009111B9" w:rsidRDefault="009111B9" w:rsidP="009111B9">
      <w:pPr>
        <w:pStyle w:val="ListParagraph"/>
        <w:numPr>
          <w:ilvl w:val="1"/>
          <w:numId w:val="47"/>
        </w:numPr>
        <w:rPr>
          <w:sz w:val="28"/>
          <w:szCs w:val="28"/>
        </w:rPr>
      </w:pPr>
      <w:r>
        <w:rPr>
          <w:sz w:val="28"/>
          <w:szCs w:val="28"/>
        </w:rPr>
        <w:t>The antidote for carbon monoxide poisoning is pure medical oxygen; air is only 20% oxygen; CO binds to hemoglobin and prevents it from circulating oxygen; the solution is breathing higher oxygen concentration to get more oxygen into the blood</w:t>
      </w:r>
      <w:r w:rsidR="00D54F48">
        <w:rPr>
          <w:sz w:val="28"/>
          <w:szCs w:val="28"/>
        </w:rPr>
        <w:t xml:space="preserve"> until the CO works its way out of the system</w:t>
      </w:r>
    </w:p>
    <w:p w14:paraId="00929D24" w14:textId="41E15BE8" w:rsidR="00D54F48" w:rsidRDefault="00D54F48" w:rsidP="009111B9">
      <w:pPr>
        <w:pStyle w:val="ListParagraph"/>
        <w:numPr>
          <w:ilvl w:val="1"/>
          <w:numId w:val="47"/>
        </w:numPr>
        <w:rPr>
          <w:sz w:val="28"/>
          <w:szCs w:val="28"/>
        </w:rPr>
      </w:pPr>
      <w:r>
        <w:rPr>
          <w:sz w:val="28"/>
          <w:szCs w:val="28"/>
        </w:rPr>
        <w:t>The antidote for cyanide poisoning is to turn cyanide which binds to and blocks oxygen from cytochrome oxidase is to turn cyanide into thiocyanate with thiosulfate</w:t>
      </w:r>
    </w:p>
    <w:p w14:paraId="32BC6737" w14:textId="77777777" w:rsidR="00C34F34" w:rsidRDefault="00D54F48" w:rsidP="009111B9">
      <w:pPr>
        <w:pStyle w:val="ListParagraph"/>
        <w:numPr>
          <w:ilvl w:val="1"/>
          <w:numId w:val="47"/>
        </w:numPr>
        <w:rPr>
          <w:sz w:val="28"/>
          <w:szCs w:val="28"/>
        </w:rPr>
      </w:pPr>
      <w:r>
        <w:rPr>
          <w:sz w:val="28"/>
          <w:szCs w:val="28"/>
        </w:rPr>
        <w:t>The antidote for an anticholinesterase (</w:t>
      </w:r>
      <w:proofErr w:type="spellStart"/>
      <w:r>
        <w:rPr>
          <w:sz w:val="28"/>
          <w:szCs w:val="28"/>
        </w:rPr>
        <w:t>overstimulatory</w:t>
      </w:r>
      <w:proofErr w:type="spellEnd"/>
      <w:r>
        <w:rPr>
          <w:sz w:val="28"/>
          <w:szCs w:val="28"/>
        </w:rPr>
        <w:t xml:space="preserve">) poison is an alkaloid (depressant) poison, usually </w:t>
      </w:r>
      <w:r w:rsidR="00C4090D">
        <w:rPr>
          <w:sz w:val="28"/>
          <w:szCs w:val="28"/>
        </w:rPr>
        <w:t>atropine</w:t>
      </w:r>
    </w:p>
    <w:p w14:paraId="6B259382" w14:textId="196847EB" w:rsidR="00A10850" w:rsidRPr="00ED27E0" w:rsidRDefault="00ED27E0" w:rsidP="00ED27E0">
      <w:pPr>
        <w:pStyle w:val="ListParagraph"/>
        <w:numPr>
          <w:ilvl w:val="1"/>
          <w:numId w:val="47"/>
        </w:numPr>
        <w:rPr>
          <w:sz w:val="28"/>
          <w:szCs w:val="28"/>
        </w:rPr>
      </w:pPr>
      <w:r>
        <w:rPr>
          <w:sz w:val="28"/>
          <w:szCs w:val="28"/>
        </w:rPr>
        <w:t>Antidotes for heavy metal (like lead) poisoning are chelating agents; particles of these surround metal ions and prevent them from binding to S in SH groups of proteins</w:t>
      </w:r>
    </w:p>
    <w:p w14:paraId="77BBA8EB" w14:textId="7294E76C" w:rsidR="00E43C42" w:rsidRDefault="00ED27E0" w:rsidP="00003A03">
      <w:pPr>
        <w:pStyle w:val="ListParagraph"/>
        <w:numPr>
          <w:ilvl w:val="0"/>
          <w:numId w:val="1"/>
        </w:numPr>
        <w:rPr>
          <w:sz w:val="28"/>
          <w:szCs w:val="28"/>
        </w:rPr>
      </w:pPr>
      <w:r>
        <w:rPr>
          <w:sz w:val="28"/>
          <w:szCs w:val="28"/>
        </w:rPr>
        <w:t>Warning properties</w:t>
      </w:r>
    </w:p>
    <w:p w14:paraId="557F0C6D" w14:textId="34A6FBFE" w:rsidR="007000D6" w:rsidRDefault="007000D6" w:rsidP="007000D6">
      <w:pPr>
        <w:pStyle w:val="ListParagraph"/>
        <w:numPr>
          <w:ilvl w:val="1"/>
          <w:numId w:val="1"/>
        </w:numPr>
        <w:rPr>
          <w:sz w:val="28"/>
          <w:szCs w:val="28"/>
        </w:rPr>
      </w:pPr>
      <w:r>
        <w:rPr>
          <w:sz w:val="28"/>
          <w:szCs w:val="28"/>
        </w:rPr>
        <w:t xml:space="preserve">Some poisons are so offensive that </w:t>
      </w:r>
      <w:r w:rsidR="00FD5BDC">
        <w:rPr>
          <w:sz w:val="28"/>
          <w:szCs w:val="28"/>
        </w:rPr>
        <w:t>you can’t easily ingest enough to kill you</w:t>
      </w:r>
      <w:r w:rsidR="00E738CA">
        <w:rPr>
          <w:sz w:val="28"/>
          <w:szCs w:val="28"/>
        </w:rPr>
        <w:t>; others are not so informative</w:t>
      </w:r>
    </w:p>
    <w:p w14:paraId="6F65AF4B" w14:textId="314534B8" w:rsidR="00FD5BDC" w:rsidRDefault="00FD5BDC" w:rsidP="00FD5BDC">
      <w:pPr>
        <w:pStyle w:val="ListParagraph"/>
        <w:numPr>
          <w:ilvl w:val="2"/>
          <w:numId w:val="1"/>
        </w:numPr>
        <w:rPr>
          <w:sz w:val="28"/>
          <w:szCs w:val="28"/>
        </w:rPr>
      </w:pPr>
      <w:r>
        <w:rPr>
          <w:sz w:val="28"/>
          <w:szCs w:val="28"/>
        </w:rPr>
        <w:t xml:space="preserve">Hydrogen sulfide smells terrible; if you ingest enough to kill you </w:t>
      </w:r>
      <w:proofErr w:type="spellStart"/>
      <w:r>
        <w:rPr>
          <w:sz w:val="28"/>
          <w:szCs w:val="28"/>
        </w:rPr>
        <w:t>you</w:t>
      </w:r>
      <w:proofErr w:type="spellEnd"/>
      <w:r>
        <w:rPr>
          <w:sz w:val="28"/>
          <w:szCs w:val="28"/>
        </w:rPr>
        <w:t xml:space="preserve"> can no longer smell it (it kills the sense of smell); as long as you can still smell it you can probably get away from it without causing permanent harm</w:t>
      </w:r>
    </w:p>
    <w:p w14:paraId="4704521B" w14:textId="449748E4" w:rsidR="00FD5BDC" w:rsidRDefault="00FD5BDC" w:rsidP="00FD5BDC">
      <w:pPr>
        <w:pStyle w:val="ListParagraph"/>
        <w:numPr>
          <w:ilvl w:val="2"/>
          <w:numId w:val="1"/>
        </w:numPr>
        <w:rPr>
          <w:sz w:val="28"/>
          <w:szCs w:val="28"/>
        </w:rPr>
      </w:pPr>
      <w:r>
        <w:rPr>
          <w:sz w:val="28"/>
          <w:szCs w:val="28"/>
        </w:rPr>
        <w:t>Chlorine is so irritating that it will force you to run away from it before it does more than give you a sore throat and bronchial tubes; usually you will recover from this</w:t>
      </w:r>
    </w:p>
    <w:p w14:paraId="7AD41B81" w14:textId="52DC5CF0" w:rsidR="00FD5BDC" w:rsidRDefault="00E738CA" w:rsidP="00FD5BDC">
      <w:pPr>
        <w:pStyle w:val="ListParagraph"/>
        <w:numPr>
          <w:ilvl w:val="2"/>
          <w:numId w:val="1"/>
        </w:numPr>
        <w:rPr>
          <w:sz w:val="28"/>
          <w:szCs w:val="28"/>
        </w:rPr>
      </w:pPr>
      <w:r>
        <w:rPr>
          <w:sz w:val="28"/>
          <w:szCs w:val="28"/>
        </w:rPr>
        <w:t xml:space="preserve">HCN smells like </w:t>
      </w:r>
      <w:r w:rsidR="008451C6">
        <w:rPr>
          <w:sz w:val="28"/>
          <w:szCs w:val="28"/>
        </w:rPr>
        <w:t>bitter almonds</w:t>
      </w:r>
      <w:r>
        <w:rPr>
          <w:sz w:val="28"/>
          <w:szCs w:val="28"/>
        </w:rPr>
        <w:t xml:space="preserve">; it is not that unpleasant, but if you inhale enough to smell it </w:t>
      </w:r>
      <w:proofErr w:type="spellStart"/>
      <w:r>
        <w:rPr>
          <w:sz w:val="28"/>
          <w:szCs w:val="28"/>
        </w:rPr>
        <w:t>it</w:t>
      </w:r>
      <w:proofErr w:type="spellEnd"/>
      <w:r>
        <w:rPr>
          <w:sz w:val="28"/>
          <w:szCs w:val="28"/>
        </w:rPr>
        <w:t xml:space="preserve"> may well kill you</w:t>
      </w:r>
    </w:p>
    <w:p w14:paraId="5D0AFDA8" w14:textId="5DC53E4D" w:rsidR="00E738CA" w:rsidRDefault="00E738CA" w:rsidP="00FD5BDC">
      <w:pPr>
        <w:pStyle w:val="ListParagraph"/>
        <w:numPr>
          <w:ilvl w:val="2"/>
          <w:numId w:val="1"/>
        </w:numPr>
        <w:rPr>
          <w:sz w:val="28"/>
          <w:szCs w:val="28"/>
        </w:rPr>
      </w:pPr>
      <w:r>
        <w:rPr>
          <w:sz w:val="28"/>
          <w:szCs w:val="28"/>
        </w:rPr>
        <w:t xml:space="preserve">Sarin has a pleasant, fruity smell; if you can smell it </w:t>
      </w:r>
      <w:proofErr w:type="spellStart"/>
      <w:r>
        <w:rPr>
          <w:sz w:val="28"/>
          <w:szCs w:val="28"/>
        </w:rPr>
        <w:t>it</w:t>
      </w:r>
      <w:proofErr w:type="spellEnd"/>
      <w:r>
        <w:rPr>
          <w:sz w:val="28"/>
          <w:szCs w:val="28"/>
        </w:rPr>
        <w:t xml:space="preserve"> will </w:t>
      </w:r>
      <w:r w:rsidRPr="00E738CA">
        <w:rPr>
          <w:sz w:val="28"/>
          <w:szCs w:val="28"/>
          <w:u w:val="single"/>
        </w:rPr>
        <w:t>probably</w:t>
      </w:r>
      <w:r>
        <w:rPr>
          <w:sz w:val="28"/>
          <w:szCs w:val="28"/>
        </w:rPr>
        <w:t xml:space="preserve"> kill you</w:t>
      </w:r>
    </w:p>
    <w:p w14:paraId="2A911CDD" w14:textId="006F47D3" w:rsidR="007000D6" w:rsidRDefault="007000D6" w:rsidP="00003A03">
      <w:pPr>
        <w:pStyle w:val="ListParagraph"/>
        <w:numPr>
          <w:ilvl w:val="0"/>
          <w:numId w:val="1"/>
        </w:numPr>
        <w:rPr>
          <w:sz w:val="28"/>
          <w:szCs w:val="28"/>
        </w:rPr>
      </w:pPr>
      <w:r>
        <w:rPr>
          <w:sz w:val="28"/>
          <w:szCs w:val="28"/>
        </w:rPr>
        <w:t>Dosages</w:t>
      </w:r>
    </w:p>
    <w:p w14:paraId="48230A9F" w14:textId="01D0FA10" w:rsidR="00461623" w:rsidRDefault="00461623" w:rsidP="00461623">
      <w:pPr>
        <w:pStyle w:val="ListParagraph"/>
        <w:numPr>
          <w:ilvl w:val="1"/>
          <w:numId w:val="1"/>
        </w:numPr>
        <w:rPr>
          <w:sz w:val="28"/>
          <w:szCs w:val="28"/>
        </w:rPr>
      </w:pPr>
      <w:r>
        <w:rPr>
          <w:sz w:val="28"/>
          <w:szCs w:val="28"/>
        </w:rPr>
        <w:lastRenderedPageBreak/>
        <w:t>It is said that “the dose makes the poison;” prescription drugs are generally poisonous in high enough doses, as are vitamin A and iron supplements</w:t>
      </w:r>
    </w:p>
    <w:p w14:paraId="4915F0FC" w14:textId="7EF734F2" w:rsidR="00461623" w:rsidRDefault="00845154" w:rsidP="00461623">
      <w:pPr>
        <w:pStyle w:val="ListParagraph"/>
        <w:numPr>
          <w:ilvl w:val="1"/>
          <w:numId w:val="1"/>
        </w:numPr>
        <w:rPr>
          <w:sz w:val="28"/>
          <w:szCs w:val="28"/>
        </w:rPr>
      </w:pPr>
      <w:r>
        <w:rPr>
          <w:sz w:val="28"/>
          <w:szCs w:val="28"/>
        </w:rPr>
        <w:t xml:space="preserve">Dosage is measured in a variety of ways; perhaps the best known is LD50; this </w:t>
      </w:r>
      <w:r w:rsidR="00423FB2">
        <w:rPr>
          <w:sz w:val="28"/>
          <w:szCs w:val="28"/>
        </w:rPr>
        <w:t>is the dosage that kills half the people who ingest that much; the lower the LD50 the more poisonous a chemical is; a very low LD50 means a very low dose has a 50/50 chance of killing you; a high LD50 means it takes a lot to kill you</w:t>
      </w:r>
    </w:p>
    <w:p w14:paraId="45900515" w14:textId="6CB72FC2" w:rsidR="007000D6" w:rsidRDefault="007000D6" w:rsidP="00003A03">
      <w:pPr>
        <w:pStyle w:val="ListParagraph"/>
        <w:numPr>
          <w:ilvl w:val="0"/>
          <w:numId w:val="1"/>
        </w:numPr>
        <w:rPr>
          <w:sz w:val="28"/>
          <w:szCs w:val="28"/>
        </w:rPr>
      </w:pPr>
      <w:r>
        <w:rPr>
          <w:sz w:val="28"/>
          <w:szCs w:val="28"/>
        </w:rPr>
        <w:t>Ingestion mode</w:t>
      </w:r>
    </w:p>
    <w:p w14:paraId="4AB00B74" w14:textId="00814AE1" w:rsidR="00423FB2" w:rsidRDefault="00423FB2" w:rsidP="00423FB2">
      <w:pPr>
        <w:pStyle w:val="ListParagraph"/>
        <w:numPr>
          <w:ilvl w:val="1"/>
          <w:numId w:val="1"/>
        </w:numPr>
        <w:rPr>
          <w:sz w:val="28"/>
          <w:szCs w:val="28"/>
        </w:rPr>
      </w:pPr>
      <w:r>
        <w:rPr>
          <w:sz w:val="28"/>
          <w:szCs w:val="28"/>
        </w:rPr>
        <w:t>Generally breathing is worse than eating or drinking a poison because gases in the lungs are absorbed directly into the bloodstream, whereas swallowed poisons have to go through the digestive tract before they get into the blood (at the very least this slows down the process)</w:t>
      </w:r>
    </w:p>
    <w:p w14:paraId="7B225B13" w14:textId="3C90000C" w:rsidR="00054418" w:rsidRDefault="00054418" w:rsidP="00423FB2">
      <w:pPr>
        <w:pStyle w:val="ListParagraph"/>
        <w:numPr>
          <w:ilvl w:val="1"/>
          <w:numId w:val="1"/>
        </w:numPr>
        <w:rPr>
          <w:sz w:val="28"/>
          <w:szCs w:val="28"/>
        </w:rPr>
      </w:pPr>
      <w:r>
        <w:rPr>
          <w:sz w:val="28"/>
          <w:szCs w:val="28"/>
        </w:rPr>
        <w:t>Generally skin exposure is the least hazardous situation because skin is usually a good barrier for most chemicals</w:t>
      </w:r>
    </w:p>
    <w:p w14:paraId="7B5E9483" w14:textId="082327F9" w:rsidR="00054418" w:rsidRDefault="00054418" w:rsidP="00423FB2">
      <w:pPr>
        <w:pStyle w:val="ListParagraph"/>
        <w:numPr>
          <w:ilvl w:val="1"/>
          <w:numId w:val="1"/>
        </w:numPr>
        <w:rPr>
          <w:sz w:val="28"/>
          <w:szCs w:val="28"/>
        </w:rPr>
      </w:pPr>
      <w:r>
        <w:rPr>
          <w:sz w:val="28"/>
          <w:szCs w:val="28"/>
        </w:rPr>
        <w:t>These rules are not always true, however</w:t>
      </w:r>
    </w:p>
    <w:p w14:paraId="47C13A2C" w14:textId="02DDB3D2" w:rsidR="00054418" w:rsidRDefault="00054418" w:rsidP="00054418">
      <w:pPr>
        <w:pStyle w:val="ListParagraph"/>
        <w:numPr>
          <w:ilvl w:val="2"/>
          <w:numId w:val="1"/>
        </w:numPr>
        <w:rPr>
          <w:sz w:val="28"/>
          <w:szCs w:val="28"/>
        </w:rPr>
      </w:pPr>
      <w:r>
        <w:rPr>
          <w:sz w:val="28"/>
          <w:szCs w:val="28"/>
        </w:rPr>
        <w:t>For people allergic to sulfites, breathing sulfur dioxide (the gaseous version of sulfite) is not as bad as eating or drinking something with sulfites (sulfites are uses as a preservative in various foods)</w:t>
      </w:r>
    </w:p>
    <w:p w14:paraId="07620C55" w14:textId="77777777" w:rsidR="00FE03A4" w:rsidRDefault="00054418" w:rsidP="00054418">
      <w:pPr>
        <w:pStyle w:val="ListParagraph"/>
        <w:numPr>
          <w:ilvl w:val="2"/>
          <w:numId w:val="1"/>
        </w:numPr>
        <w:rPr>
          <w:sz w:val="28"/>
          <w:szCs w:val="28"/>
        </w:rPr>
      </w:pPr>
      <w:r>
        <w:rPr>
          <w:sz w:val="28"/>
          <w:szCs w:val="28"/>
        </w:rPr>
        <w:t>Potassium chloride is healthy if you eat it</w:t>
      </w:r>
    </w:p>
    <w:p w14:paraId="570A259E" w14:textId="7837D188" w:rsidR="00FE03A4" w:rsidRDefault="00FE03A4" w:rsidP="00FE03A4">
      <w:pPr>
        <w:pStyle w:val="ListParagraph"/>
        <w:numPr>
          <w:ilvl w:val="3"/>
          <w:numId w:val="1"/>
        </w:numPr>
        <w:rPr>
          <w:sz w:val="28"/>
          <w:szCs w:val="28"/>
        </w:rPr>
      </w:pPr>
      <w:r>
        <w:rPr>
          <w:sz w:val="28"/>
          <w:szCs w:val="28"/>
        </w:rPr>
        <w:t>H</w:t>
      </w:r>
      <w:r w:rsidR="00054418">
        <w:rPr>
          <w:sz w:val="28"/>
          <w:szCs w:val="28"/>
        </w:rPr>
        <w:t>elps prevent many of the bad consequences of a high sodium diet</w:t>
      </w:r>
    </w:p>
    <w:p w14:paraId="0E48358A" w14:textId="736B812C" w:rsidR="00054418" w:rsidRDefault="00FE03A4" w:rsidP="00FE03A4">
      <w:pPr>
        <w:pStyle w:val="ListParagraph"/>
        <w:numPr>
          <w:ilvl w:val="3"/>
          <w:numId w:val="1"/>
        </w:numPr>
        <w:rPr>
          <w:sz w:val="28"/>
          <w:szCs w:val="28"/>
        </w:rPr>
      </w:pPr>
      <w:r>
        <w:rPr>
          <w:sz w:val="28"/>
          <w:szCs w:val="28"/>
        </w:rPr>
        <w:t>However injection of potassium chloride is known as lethal injection</w:t>
      </w:r>
    </w:p>
    <w:p w14:paraId="366ED855" w14:textId="7F345749" w:rsidR="00FE03A4" w:rsidRDefault="00FE03A4" w:rsidP="00FE03A4">
      <w:pPr>
        <w:pStyle w:val="ListParagraph"/>
        <w:numPr>
          <w:ilvl w:val="3"/>
          <w:numId w:val="1"/>
        </w:numPr>
        <w:rPr>
          <w:sz w:val="28"/>
          <w:szCs w:val="28"/>
        </w:rPr>
      </w:pPr>
      <w:r>
        <w:rPr>
          <w:sz w:val="28"/>
          <w:szCs w:val="28"/>
        </w:rPr>
        <w:t>Potassium is beneficial inside of nerves (neurons); eating it accomplishes this</w:t>
      </w:r>
    </w:p>
    <w:p w14:paraId="160583EF" w14:textId="4E3FDEE3" w:rsidR="00FE03A4" w:rsidRDefault="00FE03A4" w:rsidP="00FE03A4">
      <w:pPr>
        <w:pStyle w:val="ListParagraph"/>
        <w:numPr>
          <w:ilvl w:val="3"/>
          <w:numId w:val="1"/>
        </w:numPr>
        <w:rPr>
          <w:sz w:val="28"/>
          <w:szCs w:val="28"/>
        </w:rPr>
      </w:pPr>
      <w:r>
        <w:rPr>
          <w:sz w:val="28"/>
          <w:szCs w:val="28"/>
        </w:rPr>
        <w:t>Potassium is deadly in the bloodstream outside of nerves</w:t>
      </w:r>
    </w:p>
    <w:p w14:paraId="03569518" w14:textId="65556B2E" w:rsidR="00FE03A4" w:rsidRDefault="000838E4" w:rsidP="00FE03A4">
      <w:pPr>
        <w:pStyle w:val="ListParagraph"/>
        <w:numPr>
          <w:ilvl w:val="0"/>
          <w:numId w:val="49"/>
        </w:numPr>
        <w:ind w:left="2160"/>
        <w:rPr>
          <w:sz w:val="28"/>
          <w:szCs w:val="28"/>
        </w:rPr>
      </w:pPr>
      <w:proofErr w:type="spellStart"/>
      <w:r>
        <w:rPr>
          <w:sz w:val="28"/>
          <w:szCs w:val="28"/>
        </w:rPr>
        <w:t>Dimethylsulfoxide</w:t>
      </w:r>
      <w:proofErr w:type="spellEnd"/>
      <w:r w:rsidR="00192E09">
        <w:rPr>
          <w:sz w:val="28"/>
          <w:szCs w:val="28"/>
        </w:rPr>
        <w:t xml:space="preserve"> (DMSO)</w:t>
      </w:r>
      <w:r>
        <w:rPr>
          <w:sz w:val="28"/>
          <w:szCs w:val="28"/>
        </w:rPr>
        <w:t xml:space="preserve"> is absorbed through the skin directly into the bloodstream</w:t>
      </w:r>
      <w:r w:rsidR="00192E09">
        <w:rPr>
          <w:sz w:val="28"/>
          <w:szCs w:val="28"/>
        </w:rPr>
        <w:t>; although DMSO is not very toxic anything dissolved in it also gets absorbed directly into the bloodstream</w:t>
      </w:r>
    </w:p>
    <w:p w14:paraId="18FDB335" w14:textId="335B068F" w:rsidR="00192E09" w:rsidRPr="00FE03A4" w:rsidRDefault="00192E09" w:rsidP="00FE03A4">
      <w:pPr>
        <w:pStyle w:val="ListParagraph"/>
        <w:numPr>
          <w:ilvl w:val="0"/>
          <w:numId w:val="49"/>
        </w:numPr>
        <w:ind w:left="2160"/>
        <w:rPr>
          <w:sz w:val="28"/>
          <w:szCs w:val="28"/>
        </w:rPr>
      </w:pPr>
      <w:r>
        <w:rPr>
          <w:sz w:val="28"/>
          <w:szCs w:val="28"/>
        </w:rPr>
        <w:t>Methylmercury is extremely toxic and goes right through the skin and into the bloodstream</w:t>
      </w:r>
    </w:p>
    <w:p w14:paraId="09DB5CEB" w14:textId="725CC392" w:rsidR="00192E09" w:rsidRPr="001E1605" w:rsidRDefault="007000D6" w:rsidP="001E1605">
      <w:pPr>
        <w:pStyle w:val="ListParagraph"/>
        <w:numPr>
          <w:ilvl w:val="0"/>
          <w:numId w:val="1"/>
        </w:numPr>
        <w:rPr>
          <w:sz w:val="28"/>
          <w:szCs w:val="28"/>
        </w:rPr>
      </w:pPr>
      <w:r>
        <w:rPr>
          <w:sz w:val="28"/>
          <w:szCs w:val="28"/>
        </w:rPr>
        <w:t>Metabolism</w:t>
      </w:r>
      <w:r w:rsidR="001E1605">
        <w:rPr>
          <w:sz w:val="28"/>
          <w:szCs w:val="28"/>
        </w:rPr>
        <w:t>: m</w:t>
      </w:r>
      <w:r w:rsidR="00192E09" w:rsidRPr="001E1605">
        <w:rPr>
          <w:sz w:val="28"/>
          <w:szCs w:val="28"/>
        </w:rPr>
        <w:t>ost toxins are metabolized either in the liver (usually by the cytochrome P450 system), exiting the body in stool (feces, poo)</w:t>
      </w:r>
      <w:r w:rsidR="001E1605" w:rsidRPr="001E1605">
        <w:rPr>
          <w:sz w:val="28"/>
          <w:szCs w:val="28"/>
        </w:rPr>
        <w:t>, or by the kidneys, exiting the body in urine</w:t>
      </w:r>
    </w:p>
    <w:p w14:paraId="516A16B0" w14:textId="77777777" w:rsidR="001E1605" w:rsidRDefault="007000D6" w:rsidP="00003A03">
      <w:pPr>
        <w:pStyle w:val="ListParagraph"/>
        <w:numPr>
          <w:ilvl w:val="0"/>
          <w:numId w:val="1"/>
        </w:numPr>
        <w:rPr>
          <w:sz w:val="28"/>
          <w:szCs w:val="28"/>
        </w:rPr>
      </w:pPr>
      <w:r>
        <w:rPr>
          <w:sz w:val="28"/>
          <w:szCs w:val="28"/>
        </w:rPr>
        <w:t>Usage</w:t>
      </w:r>
    </w:p>
    <w:p w14:paraId="41147FEC" w14:textId="76468938" w:rsidR="007000D6" w:rsidRDefault="001E1605" w:rsidP="001E1605">
      <w:pPr>
        <w:pStyle w:val="ListParagraph"/>
        <w:numPr>
          <w:ilvl w:val="1"/>
          <w:numId w:val="1"/>
        </w:numPr>
        <w:rPr>
          <w:sz w:val="28"/>
          <w:szCs w:val="28"/>
        </w:rPr>
      </w:pPr>
      <w:r>
        <w:rPr>
          <w:sz w:val="28"/>
          <w:szCs w:val="28"/>
        </w:rPr>
        <w:t>In small doses most toxins can be used as medicines; some heavy medicines are exceptions</w:t>
      </w:r>
    </w:p>
    <w:p w14:paraId="641E3790" w14:textId="5BBBFDB2" w:rsidR="001E1605" w:rsidRDefault="001E1605" w:rsidP="001E1605">
      <w:pPr>
        <w:pStyle w:val="ListParagraph"/>
        <w:numPr>
          <w:ilvl w:val="1"/>
          <w:numId w:val="1"/>
        </w:numPr>
        <w:rPr>
          <w:sz w:val="28"/>
          <w:szCs w:val="28"/>
        </w:rPr>
      </w:pPr>
      <w:r>
        <w:rPr>
          <w:sz w:val="28"/>
          <w:szCs w:val="28"/>
        </w:rPr>
        <w:t>Toxins are often used as pest/nuisance poisons; fluoroacetate is often used as rat poison, and some mild anticholinesterases are used as insect poisons or weed killers</w:t>
      </w:r>
    </w:p>
    <w:p w14:paraId="56007C04" w14:textId="5F9914C8" w:rsidR="00F10744" w:rsidRDefault="00F10744" w:rsidP="001E1605">
      <w:pPr>
        <w:pStyle w:val="ListParagraph"/>
        <w:numPr>
          <w:ilvl w:val="1"/>
          <w:numId w:val="1"/>
        </w:numPr>
        <w:rPr>
          <w:sz w:val="28"/>
          <w:szCs w:val="28"/>
        </w:rPr>
      </w:pPr>
      <w:r>
        <w:rPr>
          <w:sz w:val="28"/>
          <w:szCs w:val="28"/>
        </w:rPr>
        <w:t xml:space="preserve">Poisons are still sometimes used in warfare; although this is illegal by international law, not everyone follows international law; Saddam Hussein </w:t>
      </w:r>
      <w:r>
        <w:rPr>
          <w:sz w:val="28"/>
          <w:szCs w:val="28"/>
        </w:rPr>
        <w:lastRenderedPageBreak/>
        <w:t>used sarin (an anticholinesterase poison) to kill rebellious Kurds in Iraq in</w:t>
      </w:r>
      <w:r w:rsidR="00204429">
        <w:rPr>
          <w:sz w:val="28"/>
          <w:szCs w:val="28"/>
        </w:rPr>
        <w:t xml:space="preserve"> 1988</w:t>
      </w:r>
    </w:p>
    <w:p w14:paraId="68D8772B" w14:textId="2E4357E2" w:rsidR="00DB33B1" w:rsidRPr="007000D6" w:rsidRDefault="00DB33B1" w:rsidP="007000D6">
      <w:pPr>
        <w:rPr>
          <w:sz w:val="28"/>
          <w:szCs w:val="28"/>
        </w:rPr>
      </w:pPr>
    </w:p>
    <w:sectPr w:rsidR="00DB33B1" w:rsidRPr="007000D6">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15E"/>
    <w:multiLevelType w:val="multilevel"/>
    <w:tmpl w:val="09E4B340"/>
    <w:styleLink w:val="CurrentList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037021DD"/>
    <w:multiLevelType w:val="multilevel"/>
    <w:tmpl w:val="C6703076"/>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65772"/>
    <w:multiLevelType w:val="hybridMultilevel"/>
    <w:tmpl w:val="EB9AF0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2E319D"/>
    <w:multiLevelType w:val="hybridMultilevel"/>
    <w:tmpl w:val="19563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E7ED2"/>
    <w:multiLevelType w:val="hybridMultilevel"/>
    <w:tmpl w:val="171AA7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EB67C5"/>
    <w:multiLevelType w:val="hybridMultilevel"/>
    <w:tmpl w:val="6A1669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F1499"/>
    <w:multiLevelType w:val="multilevel"/>
    <w:tmpl w:val="E0A83E2A"/>
    <w:styleLink w:val="CurrentList17"/>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13A72180"/>
    <w:multiLevelType w:val="multilevel"/>
    <w:tmpl w:val="11847224"/>
    <w:styleLink w:val="CurrentList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897C74"/>
    <w:multiLevelType w:val="multilevel"/>
    <w:tmpl w:val="9D5C569A"/>
    <w:styleLink w:val="CurrentList22"/>
    <w:lvl w:ilvl="0">
      <w:start w:val="1"/>
      <w:numFmt w:val="bullet"/>
      <w:lvlText w:val="o"/>
      <w:lvlJc w:val="left"/>
      <w:pPr>
        <w:ind w:left="135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602103A"/>
    <w:multiLevelType w:val="multilevel"/>
    <w:tmpl w:val="6A5A9358"/>
    <w:styleLink w:val="CurrentList20"/>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0" w15:restartNumberingAfterBreak="0">
    <w:nsid w:val="168A628A"/>
    <w:multiLevelType w:val="hybridMultilevel"/>
    <w:tmpl w:val="922295F8"/>
    <w:lvl w:ilvl="0" w:tplc="04090003">
      <w:start w:val="1"/>
      <w:numFmt w:val="bullet"/>
      <w:lvlText w:val="o"/>
      <w:lvlJc w:val="left"/>
      <w:pPr>
        <w:ind w:left="135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2E62B5"/>
    <w:multiLevelType w:val="hybridMultilevel"/>
    <w:tmpl w:val="F8E87E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A40D7F"/>
    <w:multiLevelType w:val="hybridMultilevel"/>
    <w:tmpl w:val="F4C2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E0984"/>
    <w:multiLevelType w:val="multilevel"/>
    <w:tmpl w:val="0C0225E8"/>
    <w:styleLink w:val="CurrentList15"/>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4" w15:restartNumberingAfterBreak="0">
    <w:nsid w:val="1A172574"/>
    <w:multiLevelType w:val="multilevel"/>
    <w:tmpl w:val="7E7E1E9C"/>
    <w:styleLink w:val="CurrentList5"/>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B262B3B"/>
    <w:multiLevelType w:val="multilevel"/>
    <w:tmpl w:val="C642546C"/>
    <w:styleLink w:val="CurrentList14"/>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1C384F96"/>
    <w:multiLevelType w:val="hybridMultilevel"/>
    <w:tmpl w:val="09E4B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196341A"/>
    <w:multiLevelType w:val="multilevel"/>
    <w:tmpl w:val="B63209D2"/>
    <w:styleLink w:val="CurrentList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53B0743"/>
    <w:multiLevelType w:val="hybridMultilevel"/>
    <w:tmpl w:val="A450F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95CB0"/>
    <w:multiLevelType w:val="hybridMultilevel"/>
    <w:tmpl w:val="0A6AC6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5D4D56"/>
    <w:multiLevelType w:val="hybridMultilevel"/>
    <w:tmpl w:val="D3644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F1851"/>
    <w:multiLevelType w:val="hybridMultilevel"/>
    <w:tmpl w:val="9AF2D3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2155CE"/>
    <w:multiLevelType w:val="multilevel"/>
    <w:tmpl w:val="11847224"/>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033A48"/>
    <w:multiLevelType w:val="multilevel"/>
    <w:tmpl w:val="C674D17E"/>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1BE1"/>
    <w:multiLevelType w:val="hybridMultilevel"/>
    <w:tmpl w:val="5EF8A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B0150C6"/>
    <w:multiLevelType w:val="multilevel"/>
    <w:tmpl w:val="11847224"/>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44CE0"/>
    <w:multiLevelType w:val="multilevel"/>
    <w:tmpl w:val="05341BA2"/>
    <w:styleLink w:val="CurrentList1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70B445C"/>
    <w:multiLevelType w:val="hybridMultilevel"/>
    <w:tmpl w:val="566C09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272E8D"/>
    <w:multiLevelType w:val="multilevel"/>
    <w:tmpl w:val="6240CA5E"/>
    <w:styleLink w:val="CurrentList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BE249E"/>
    <w:multiLevelType w:val="multilevel"/>
    <w:tmpl w:val="59602F4A"/>
    <w:styleLink w:val="CurrentList21"/>
    <w:lvl w:ilvl="0">
      <w:start w:val="1"/>
      <w:numFmt w:val="bullet"/>
      <w:lvlText w:val=""/>
      <w:lvlJc w:val="left"/>
      <w:pPr>
        <w:ind w:left="216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0" w15:restartNumberingAfterBreak="0">
    <w:nsid w:val="4B584403"/>
    <w:multiLevelType w:val="hybridMultilevel"/>
    <w:tmpl w:val="1158A7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CCC02F0"/>
    <w:multiLevelType w:val="hybridMultilevel"/>
    <w:tmpl w:val="92BE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E3072"/>
    <w:multiLevelType w:val="hybridMultilevel"/>
    <w:tmpl w:val="83B415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5E049EB"/>
    <w:multiLevelType w:val="hybridMultilevel"/>
    <w:tmpl w:val="BF76987C"/>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C5E4E20"/>
    <w:multiLevelType w:val="multilevel"/>
    <w:tmpl w:val="566C097E"/>
    <w:styleLink w:val="CurrentList12"/>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5" w15:restartNumberingAfterBreak="0">
    <w:nsid w:val="5D985974"/>
    <w:multiLevelType w:val="hybridMultilevel"/>
    <w:tmpl w:val="216A3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4C1C77"/>
    <w:multiLevelType w:val="hybridMultilevel"/>
    <w:tmpl w:val="827C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AD19FE"/>
    <w:multiLevelType w:val="hybridMultilevel"/>
    <w:tmpl w:val="1DDE1AC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CD1197"/>
    <w:multiLevelType w:val="hybridMultilevel"/>
    <w:tmpl w:val="E8E2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97757"/>
    <w:multiLevelType w:val="multilevel"/>
    <w:tmpl w:val="069A8CF6"/>
    <w:styleLink w:val="CurrentList1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9152077"/>
    <w:multiLevelType w:val="hybridMultilevel"/>
    <w:tmpl w:val="6240C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A25B1"/>
    <w:multiLevelType w:val="multilevel"/>
    <w:tmpl w:val="C1A46B78"/>
    <w:styleLink w:val="CurrentList19"/>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2" w15:restartNumberingAfterBreak="0">
    <w:nsid w:val="71476E84"/>
    <w:multiLevelType w:val="hybridMultilevel"/>
    <w:tmpl w:val="0934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4563F"/>
    <w:multiLevelType w:val="hybridMultilevel"/>
    <w:tmpl w:val="B23A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10E9A"/>
    <w:multiLevelType w:val="hybridMultilevel"/>
    <w:tmpl w:val="B63209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685CB1"/>
    <w:multiLevelType w:val="multilevel"/>
    <w:tmpl w:val="0C0225E8"/>
    <w:styleLink w:val="CurrentList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5F74C02"/>
    <w:multiLevelType w:val="hybridMultilevel"/>
    <w:tmpl w:val="7E7E1E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1B4018"/>
    <w:multiLevelType w:val="multilevel"/>
    <w:tmpl w:val="76B44102"/>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512274"/>
    <w:multiLevelType w:val="multilevel"/>
    <w:tmpl w:val="CBF4F92E"/>
    <w:styleLink w:val="CurrentList13"/>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8"/>
  </w:num>
  <w:num w:numId="2">
    <w:abstractNumId w:val="35"/>
  </w:num>
  <w:num w:numId="3">
    <w:abstractNumId w:val="43"/>
  </w:num>
  <w:num w:numId="4">
    <w:abstractNumId w:val="21"/>
  </w:num>
  <w:num w:numId="5">
    <w:abstractNumId w:val="45"/>
  </w:num>
  <w:num w:numId="6">
    <w:abstractNumId w:val="23"/>
  </w:num>
  <w:num w:numId="7">
    <w:abstractNumId w:val="25"/>
  </w:num>
  <w:num w:numId="8">
    <w:abstractNumId w:val="16"/>
  </w:num>
  <w:num w:numId="9">
    <w:abstractNumId w:val="0"/>
  </w:num>
  <w:num w:numId="10">
    <w:abstractNumId w:val="46"/>
  </w:num>
  <w:num w:numId="11">
    <w:abstractNumId w:val="14"/>
  </w:num>
  <w:num w:numId="12">
    <w:abstractNumId w:val="44"/>
  </w:num>
  <w:num w:numId="13">
    <w:abstractNumId w:val="17"/>
  </w:num>
  <w:num w:numId="14">
    <w:abstractNumId w:val="40"/>
  </w:num>
  <w:num w:numId="15">
    <w:abstractNumId w:val="47"/>
  </w:num>
  <w:num w:numId="16">
    <w:abstractNumId w:val="28"/>
  </w:num>
  <w:num w:numId="17">
    <w:abstractNumId w:val="31"/>
  </w:num>
  <w:num w:numId="18">
    <w:abstractNumId w:val="1"/>
  </w:num>
  <w:num w:numId="19">
    <w:abstractNumId w:val="22"/>
  </w:num>
  <w:num w:numId="20">
    <w:abstractNumId w:val="7"/>
  </w:num>
  <w:num w:numId="21">
    <w:abstractNumId w:val="27"/>
  </w:num>
  <w:num w:numId="22">
    <w:abstractNumId w:val="34"/>
  </w:num>
  <w:num w:numId="23">
    <w:abstractNumId w:val="37"/>
  </w:num>
  <w:num w:numId="24">
    <w:abstractNumId w:val="48"/>
  </w:num>
  <w:num w:numId="25">
    <w:abstractNumId w:val="15"/>
  </w:num>
  <w:num w:numId="26">
    <w:abstractNumId w:val="13"/>
  </w:num>
  <w:num w:numId="27">
    <w:abstractNumId w:val="26"/>
  </w:num>
  <w:num w:numId="28">
    <w:abstractNumId w:val="11"/>
  </w:num>
  <w:num w:numId="29">
    <w:abstractNumId w:val="33"/>
  </w:num>
  <w:num w:numId="30">
    <w:abstractNumId w:val="6"/>
  </w:num>
  <w:num w:numId="31">
    <w:abstractNumId w:val="10"/>
  </w:num>
  <w:num w:numId="32">
    <w:abstractNumId w:val="39"/>
  </w:num>
  <w:num w:numId="33">
    <w:abstractNumId w:val="32"/>
  </w:num>
  <w:num w:numId="34">
    <w:abstractNumId w:val="2"/>
  </w:num>
  <w:num w:numId="35">
    <w:abstractNumId w:val="30"/>
  </w:num>
  <w:num w:numId="36">
    <w:abstractNumId w:val="41"/>
  </w:num>
  <w:num w:numId="37">
    <w:abstractNumId w:val="9"/>
  </w:num>
  <w:num w:numId="38">
    <w:abstractNumId w:val="29"/>
  </w:num>
  <w:num w:numId="39">
    <w:abstractNumId w:val="24"/>
  </w:num>
  <w:num w:numId="40">
    <w:abstractNumId w:val="12"/>
  </w:num>
  <w:num w:numId="41">
    <w:abstractNumId w:val="5"/>
  </w:num>
  <w:num w:numId="42">
    <w:abstractNumId w:val="20"/>
  </w:num>
  <w:num w:numId="43">
    <w:abstractNumId w:val="8"/>
  </w:num>
  <w:num w:numId="44">
    <w:abstractNumId w:val="4"/>
  </w:num>
  <w:num w:numId="45">
    <w:abstractNumId w:val="38"/>
  </w:num>
  <w:num w:numId="46">
    <w:abstractNumId w:val="42"/>
  </w:num>
  <w:num w:numId="47">
    <w:abstractNumId w:val="36"/>
  </w:num>
  <w:num w:numId="48">
    <w:abstractNumId w:val="3"/>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8"/>
  <w:printFractionalCharacterWidth/>
  <w:embedSystemFonts/>
  <w:proofState w:spelling="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8F6"/>
    <w:rsid w:val="000037BD"/>
    <w:rsid w:val="00003A03"/>
    <w:rsid w:val="00017E2F"/>
    <w:rsid w:val="00023A8B"/>
    <w:rsid w:val="00026323"/>
    <w:rsid w:val="000310EE"/>
    <w:rsid w:val="00041174"/>
    <w:rsid w:val="000528C4"/>
    <w:rsid w:val="00054418"/>
    <w:rsid w:val="00055580"/>
    <w:rsid w:val="000576BD"/>
    <w:rsid w:val="00061FD9"/>
    <w:rsid w:val="00064024"/>
    <w:rsid w:val="00075122"/>
    <w:rsid w:val="00076B34"/>
    <w:rsid w:val="00076BEC"/>
    <w:rsid w:val="000823DF"/>
    <w:rsid w:val="000829CC"/>
    <w:rsid w:val="000838E4"/>
    <w:rsid w:val="00085620"/>
    <w:rsid w:val="00094366"/>
    <w:rsid w:val="000A4241"/>
    <w:rsid w:val="000B238D"/>
    <w:rsid w:val="000B477A"/>
    <w:rsid w:val="000B7B1E"/>
    <w:rsid w:val="000C6265"/>
    <w:rsid w:val="000D38CB"/>
    <w:rsid w:val="000E3DD0"/>
    <w:rsid w:val="000E4DDB"/>
    <w:rsid w:val="000E5F5D"/>
    <w:rsid w:val="000F3DBD"/>
    <w:rsid w:val="000F4E8D"/>
    <w:rsid w:val="000F7996"/>
    <w:rsid w:val="001004B3"/>
    <w:rsid w:val="0010065A"/>
    <w:rsid w:val="001026AF"/>
    <w:rsid w:val="00111B77"/>
    <w:rsid w:val="00131138"/>
    <w:rsid w:val="0013160F"/>
    <w:rsid w:val="00137B10"/>
    <w:rsid w:val="0014617A"/>
    <w:rsid w:val="00150C5D"/>
    <w:rsid w:val="00151823"/>
    <w:rsid w:val="001521DE"/>
    <w:rsid w:val="00154550"/>
    <w:rsid w:val="00156B18"/>
    <w:rsid w:val="00163FD1"/>
    <w:rsid w:val="00170361"/>
    <w:rsid w:val="00174549"/>
    <w:rsid w:val="00184E5C"/>
    <w:rsid w:val="00186F4C"/>
    <w:rsid w:val="00192614"/>
    <w:rsid w:val="00192B9D"/>
    <w:rsid w:val="00192E09"/>
    <w:rsid w:val="00192F4F"/>
    <w:rsid w:val="001B3D2E"/>
    <w:rsid w:val="001C21E1"/>
    <w:rsid w:val="001D1C43"/>
    <w:rsid w:val="001D1DE5"/>
    <w:rsid w:val="001D256B"/>
    <w:rsid w:val="001D2B04"/>
    <w:rsid w:val="001D4BCB"/>
    <w:rsid w:val="001E1605"/>
    <w:rsid w:val="001F542A"/>
    <w:rsid w:val="00203BF6"/>
    <w:rsid w:val="00204429"/>
    <w:rsid w:val="00207AEE"/>
    <w:rsid w:val="00207B90"/>
    <w:rsid w:val="00215F24"/>
    <w:rsid w:val="00216460"/>
    <w:rsid w:val="00226320"/>
    <w:rsid w:val="002269C5"/>
    <w:rsid w:val="00227029"/>
    <w:rsid w:val="002301EA"/>
    <w:rsid w:val="00231B21"/>
    <w:rsid w:val="0023796B"/>
    <w:rsid w:val="002432EA"/>
    <w:rsid w:val="00251A8A"/>
    <w:rsid w:val="00262424"/>
    <w:rsid w:val="00262E23"/>
    <w:rsid w:val="00263952"/>
    <w:rsid w:val="00265D1E"/>
    <w:rsid w:val="0027121B"/>
    <w:rsid w:val="00274537"/>
    <w:rsid w:val="00283ABB"/>
    <w:rsid w:val="00283C4E"/>
    <w:rsid w:val="00284ED7"/>
    <w:rsid w:val="00292A03"/>
    <w:rsid w:val="002951A8"/>
    <w:rsid w:val="002978CE"/>
    <w:rsid w:val="002A1D6A"/>
    <w:rsid w:val="002A279B"/>
    <w:rsid w:val="002A5933"/>
    <w:rsid w:val="002A6637"/>
    <w:rsid w:val="002B527C"/>
    <w:rsid w:val="002B5917"/>
    <w:rsid w:val="002D5102"/>
    <w:rsid w:val="002E1953"/>
    <w:rsid w:val="002F0A95"/>
    <w:rsid w:val="002F0F8B"/>
    <w:rsid w:val="002F32D3"/>
    <w:rsid w:val="002F7CE6"/>
    <w:rsid w:val="003030C9"/>
    <w:rsid w:val="00305A86"/>
    <w:rsid w:val="00307735"/>
    <w:rsid w:val="0031540F"/>
    <w:rsid w:val="00316171"/>
    <w:rsid w:val="00333046"/>
    <w:rsid w:val="003361B0"/>
    <w:rsid w:val="00343188"/>
    <w:rsid w:val="00344772"/>
    <w:rsid w:val="003461C9"/>
    <w:rsid w:val="00347F1C"/>
    <w:rsid w:val="0035014E"/>
    <w:rsid w:val="00351E3F"/>
    <w:rsid w:val="00352084"/>
    <w:rsid w:val="003532C9"/>
    <w:rsid w:val="0035543A"/>
    <w:rsid w:val="00357001"/>
    <w:rsid w:val="0037218A"/>
    <w:rsid w:val="003824D5"/>
    <w:rsid w:val="00382E2D"/>
    <w:rsid w:val="0039419E"/>
    <w:rsid w:val="0039607C"/>
    <w:rsid w:val="003A133D"/>
    <w:rsid w:val="003A4CB5"/>
    <w:rsid w:val="003A5091"/>
    <w:rsid w:val="003A667C"/>
    <w:rsid w:val="003A7FE2"/>
    <w:rsid w:val="003B0373"/>
    <w:rsid w:val="003B6E01"/>
    <w:rsid w:val="003C0964"/>
    <w:rsid w:val="003D0827"/>
    <w:rsid w:val="003D3C9B"/>
    <w:rsid w:val="003D4567"/>
    <w:rsid w:val="003D6A63"/>
    <w:rsid w:val="003E2C45"/>
    <w:rsid w:val="0040086B"/>
    <w:rsid w:val="00403E7E"/>
    <w:rsid w:val="00407241"/>
    <w:rsid w:val="00413ED8"/>
    <w:rsid w:val="004165E6"/>
    <w:rsid w:val="00420EC8"/>
    <w:rsid w:val="00423253"/>
    <w:rsid w:val="00423FB2"/>
    <w:rsid w:val="0042454C"/>
    <w:rsid w:val="00425EC2"/>
    <w:rsid w:val="004260B3"/>
    <w:rsid w:val="00433C95"/>
    <w:rsid w:val="004412EF"/>
    <w:rsid w:val="00442181"/>
    <w:rsid w:val="00443D4C"/>
    <w:rsid w:val="00450236"/>
    <w:rsid w:val="004510CA"/>
    <w:rsid w:val="00461623"/>
    <w:rsid w:val="004617D7"/>
    <w:rsid w:val="004664A7"/>
    <w:rsid w:val="00480D40"/>
    <w:rsid w:val="004855E0"/>
    <w:rsid w:val="00492C7B"/>
    <w:rsid w:val="004A6AD1"/>
    <w:rsid w:val="004A72D1"/>
    <w:rsid w:val="004A7580"/>
    <w:rsid w:val="004B1C3B"/>
    <w:rsid w:val="004B366E"/>
    <w:rsid w:val="004B446F"/>
    <w:rsid w:val="004B574E"/>
    <w:rsid w:val="004C0751"/>
    <w:rsid w:val="004C35A6"/>
    <w:rsid w:val="004C37A4"/>
    <w:rsid w:val="004D70B4"/>
    <w:rsid w:val="004E7060"/>
    <w:rsid w:val="004E7D31"/>
    <w:rsid w:val="00500201"/>
    <w:rsid w:val="005008D0"/>
    <w:rsid w:val="00501A20"/>
    <w:rsid w:val="00503F9F"/>
    <w:rsid w:val="00512FA5"/>
    <w:rsid w:val="005146E2"/>
    <w:rsid w:val="005240DA"/>
    <w:rsid w:val="0053512F"/>
    <w:rsid w:val="005362B5"/>
    <w:rsid w:val="00551EC6"/>
    <w:rsid w:val="005600FE"/>
    <w:rsid w:val="00567519"/>
    <w:rsid w:val="0057417B"/>
    <w:rsid w:val="00580244"/>
    <w:rsid w:val="005831CB"/>
    <w:rsid w:val="00594522"/>
    <w:rsid w:val="00597B66"/>
    <w:rsid w:val="005A033E"/>
    <w:rsid w:val="005A0EA0"/>
    <w:rsid w:val="005B5D9C"/>
    <w:rsid w:val="005C22D9"/>
    <w:rsid w:val="005C6A4B"/>
    <w:rsid w:val="005D529A"/>
    <w:rsid w:val="005E2097"/>
    <w:rsid w:val="005E691A"/>
    <w:rsid w:val="005F3CB7"/>
    <w:rsid w:val="005F612B"/>
    <w:rsid w:val="00601B21"/>
    <w:rsid w:val="0060457D"/>
    <w:rsid w:val="006073DF"/>
    <w:rsid w:val="006138A2"/>
    <w:rsid w:val="00620413"/>
    <w:rsid w:val="00622D5F"/>
    <w:rsid w:val="00633026"/>
    <w:rsid w:val="006408CD"/>
    <w:rsid w:val="00642041"/>
    <w:rsid w:val="00646CAA"/>
    <w:rsid w:val="00653555"/>
    <w:rsid w:val="00674450"/>
    <w:rsid w:val="00674E7D"/>
    <w:rsid w:val="00682E63"/>
    <w:rsid w:val="006831CD"/>
    <w:rsid w:val="00694889"/>
    <w:rsid w:val="006A1ACE"/>
    <w:rsid w:val="006A4D65"/>
    <w:rsid w:val="006A57C5"/>
    <w:rsid w:val="006C262F"/>
    <w:rsid w:val="006D63CD"/>
    <w:rsid w:val="006E4BAE"/>
    <w:rsid w:val="006F0010"/>
    <w:rsid w:val="006F72B4"/>
    <w:rsid w:val="007000D6"/>
    <w:rsid w:val="007003A9"/>
    <w:rsid w:val="00702E14"/>
    <w:rsid w:val="00706DBC"/>
    <w:rsid w:val="007079A7"/>
    <w:rsid w:val="00714EB6"/>
    <w:rsid w:val="00721A87"/>
    <w:rsid w:val="00724A27"/>
    <w:rsid w:val="007270BF"/>
    <w:rsid w:val="00733776"/>
    <w:rsid w:val="00733E34"/>
    <w:rsid w:val="007373FF"/>
    <w:rsid w:val="00742F0A"/>
    <w:rsid w:val="00755680"/>
    <w:rsid w:val="00762027"/>
    <w:rsid w:val="00762574"/>
    <w:rsid w:val="007631B6"/>
    <w:rsid w:val="00774C2B"/>
    <w:rsid w:val="0079160F"/>
    <w:rsid w:val="0079525A"/>
    <w:rsid w:val="00796ECD"/>
    <w:rsid w:val="007A07CB"/>
    <w:rsid w:val="007A6D08"/>
    <w:rsid w:val="007B0B70"/>
    <w:rsid w:val="007C03D8"/>
    <w:rsid w:val="007C6C1B"/>
    <w:rsid w:val="007E0EB1"/>
    <w:rsid w:val="007E1CB6"/>
    <w:rsid w:val="007E4294"/>
    <w:rsid w:val="0080093C"/>
    <w:rsid w:val="00801636"/>
    <w:rsid w:val="00810064"/>
    <w:rsid w:val="00811B79"/>
    <w:rsid w:val="00813CB7"/>
    <w:rsid w:val="008153D4"/>
    <w:rsid w:val="00824863"/>
    <w:rsid w:val="00824EF0"/>
    <w:rsid w:val="008250C9"/>
    <w:rsid w:val="00827F6F"/>
    <w:rsid w:val="008303BC"/>
    <w:rsid w:val="008336E5"/>
    <w:rsid w:val="0083758F"/>
    <w:rsid w:val="00845154"/>
    <w:rsid w:val="008451C6"/>
    <w:rsid w:val="008508F3"/>
    <w:rsid w:val="00855B18"/>
    <w:rsid w:val="00857F9C"/>
    <w:rsid w:val="008620CC"/>
    <w:rsid w:val="00867C32"/>
    <w:rsid w:val="008835A7"/>
    <w:rsid w:val="00892363"/>
    <w:rsid w:val="0089363F"/>
    <w:rsid w:val="008A28A1"/>
    <w:rsid w:val="008A5178"/>
    <w:rsid w:val="008A71E0"/>
    <w:rsid w:val="008A7D54"/>
    <w:rsid w:val="008B3BC6"/>
    <w:rsid w:val="008C79EC"/>
    <w:rsid w:val="008D2F76"/>
    <w:rsid w:val="008D3EFC"/>
    <w:rsid w:val="008D4995"/>
    <w:rsid w:val="00902A1B"/>
    <w:rsid w:val="009109EC"/>
    <w:rsid w:val="009111B9"/>
    <w:rsid w:val="0091316F"/>
    <w:rsid w:val="009221F7"/>
    <w:rsid w:val="00922797"/>
    <w:rsid w:val="0094441F"/>
    <w:rsid w:val="0096324C"/>
    <w:rsid w:val="009672F9"/>
    <w:rsid w:val="00967810"/>
    <w:rsid w:val="00972A97"/>
    <w:rsid w:val="00990589"/>
    <w:rsid w:val="00990EAC"/>
    <w:rsid w:val="009A1C42"/>
    <w:rsid w:val="009A2208"/>
    <w:rsid w:val="009B0935"/>
    <w:rsid w:val="009B1FD0"/>
    <w:rsid w:val="009B7281"/>
    <w:rsid w:val="009C4B75"/>
    <w:rsid w:val="009D6E7A"/>
    <w:rsid w:val="009D6F2B"/>
    <w:rsid w:val="009E2A70"/>
    <w:rsid w:val="009E4648"/>
    <w:rsid w:val="009E53CE"/>
    <w:rsid w:val="009E71FF"/>
    <w:rsid w:val="009E7EF3"/>
    <w:rsid w:val="009F6764"/>
    <w:rsid w:val="009F7CB0"/>
    <w:rsid w:val="00A04466"/>
    <w:rsid w:val="00A10850"/>
    <w:rsid w:val="00A15CA1"/>
    <w:rsid w:val="00A17F7D"/>
    <w:rsid w:val="00A2312A"/>
    <w:rsid w:val="00A420E0"/>
    <w:rsid w:val="00A4489A"/>
    <w:rsid w:val="00A60B56"/>
    <w:rsid w:val="00A623E1"/>
    <w:rsid w:val="00A6270D"/>
    <w:rsid w:val="00A67B58"/>
    <w:rsid w:val="00A827A0"/>
    <w:rsid w:val="00A84B57"/>
    <w:rsid w:val="00A85085"/>
    <w:rsid w:val="00A963C1"/>
    <w:rsid w:val="00A96451"/>
    <w:rsid w:val="00A97E30"/>
    <w:rsid w:val="00AA195A"/>
    <w:rsid w:val="00AB1642"/>
    <w:rsid w:val="00AB4511"/>
    <w:rsid w:val="00AB5D61"/>
    <w:rsid w:val="00AC4E38"/>
    <w:rsid w:val="00AD09D7"/>
    <w:rsid w:val="00AD1AAB"/>
    <w:rsid w:val="00AD2414"/>
    <w:rsid w:val="00AE06C6"/>
    <w:rsid w:val="00AF57F5"/>
    <w:rsid w:val="00B113C4"/>
    <w:rsid w:val="00B202DC"/>
    <w:rsid w:val="00B221F3"/>
    <w:rsid w:val="00B248BB"/>
    <w:rsid w:val="00B46CED"/>
    <w:rsid w:val="00B57900"/>
    <w:rsid w:val="00B6120A"/>
    <w:rsid w:val="00B706E0"/>
    <w:rsid w:val="00B735CA"/>
    <w:rsid w:val="00B735E5"/>
    <w:rsid w:val="00B75349"/>
    <w:rsid w:val="00BA4437"/>
    <w:rsid w:val="00BA6130"/>
    <w:rsid w:val="00BC761A"/>
    <w:rsid w:val="00BD16D4"/>
    <w:rsid w:val="00BD4D1D"/>
    <w:rsid w:val="00BD7A46"/>
    <w:rsid w:val="00BE48A8"/>
    <w:rsid w:val="00BE60AE"/>
    <w:rsid w:val="00BF5879"/>
    <w:rsid w:val="00C00C2D"/>
    <w:rsid w:val="00C028CB"/>
    <w:rsid w:val="00C1676F"/>
    <w:rsid w:val="00C1717D"/>
    <w:rsid w:val="00C23A7D"/>
    <w:rsid w:val="00C324FD"/>
    <w:rsid w:val="00C34F34"/>
    <w:rsid w:val="00C4090D"/>
    <w:rsid w:val="00C41652"/>
    <w:rsid w:val="00C46164"/>
    <w:rsid w:val="00C4668E"/>
    <w:rsid w:val="00C50493"/>
    <w:rsid w:val="00C50A4B"/>
    <w:rsid w:val="00C52724"/>
    <w:rsid w:val="00C54390"/>
    <w:rsid w:val="00C55ED8"/>
    <w:rsid w:val="00C5608A"/>
    <w:rsid w:val="00C5769B"/>
    <w:rsid w:val="00C60D7D"/>
    <w:rsid w:val="00C677F8"/>
    <w:rsid w:val="00C70440"/>
    <w:rsid w:val="00C804BE"/>
    <w:rsid w:val="00C84964"/>
    <w:rsid w:val="00C855C6"/>
    <w:rsid w:val="00C961A1"/>
    <w:rsid w:val="00CA18F3"/>
    <w:rsid w:val="00CA51EF"/>
    <w:rsid w:val="00CA5C58"/>
    <w:rsid w:val="00CB3A0C"/>
    <w:rsid w:val="00CB4AB8"/>
    <w:rsid w:val="00CB522C"/>
    <w:rsid w:val="00CB6CAC"/>
    <w:rsid w:val="00CB6E62"/>
    <w:rsid w:val="00CC6A13"/>
    <w:rsid w:val="00CC7F47"/>
    <w:rsid w:val="00CD12DD"/>
    <w:rsid w:val="00CD25C5"/>
    <w:rsid w:val="00CD7AFD"/>
    <w:rsid w:val="00CE4B9E"/>
    <w:rsid w:val="00CE6D1A"/>
    <w:rsid w:val="00D001AF"/>
    <w:rsid w:val="00D00B8C"/>
    <w:rsid w:val="00D06ADF"/>
    <w:rsid w:val="00D36BAF"/>
    <w:rsid w:val="00D4061E"/>
    <w:rsid w:val="00D44868"/>
    <w:rsid w:val="00D455EE"/>
    <w:rsid w:val="00D54F48"/>
    <w:rsid w:val="00D5569A"/>
    <w:rsid w:val="00D55BEA"/>
    <w:rsid w:val="00D573D1"/>
    <w:rsid w:val="00D6240D"/>
    <w:rsid w:val="00D66EAC"/>
    <w:rsid w:val="00D71109"/>
    <w:rsid w:val="00D73A1B"/>
    <w:rsid w:val="00D76081"/>
    <w:rsid w:val="00D8161E"/>
    <w:rsid w:val="00D877CA"/>
    <w:rsid w:val="00D92441"/>
    <w:rsid w:val="00D92A8E"/>
    <w:rsid w:val="00DA15D8"/>
    <w:rsid w:val="00DA2480"/>
    <w:rsid w:val="00DA26E8"/>
    <w:rsid w:val="00DB0683"/>
    <w:rsid w:val="00DB33B1"/>
    <w:rsid w:val="00DB4551"/>
    <w:rsid w:val="00DC04D3"/>
    <w:rsid w:val="00DC7549"/>
    <w:rsid w:val="00DE7762"/>
    <w:rsid w:val="00DF3602"/>
    <w:rsid w:val="00DF6DF7"/>
    <w:rsid w:val="00E034DA"/>
    <w:rsid w:val="00E10F9B"/>
    <w:rsid w:val="00E21447"/>
    <w:rsid w:val="00E2333A"/>
    <w:rsid w:val="00E26809"/>
    <w:rsid w:val="00E27623"/>
    <w:rsid w:val="00E43C42"/>
    <w:rsid w:val="00E4413D"/>
    <w:rsid w:val="00E5525F"/>
    <w:rsid w:val="00E73268"/>
    <w:rsid w:val="00E738CA"/>
    <w:rsid w:val="00E7617C"/>
    <w:rsid w:val="00E814B0"/>
    <w:rsid w:val="00E84F30"/>
    <w:rsid w:val="00E87831"/>
    <w:rsid w:val="00EA03EC"/>
    <w:rsid w:val="00EA0C80"/>
    <w:rsid w:val="00EA5E1D"/>
    <w:rsid w:val="00EB06A3"/>
    <w:rsid w:val="00EC22A8"/>
    <w:rsid w:val="00EC656F"/>
    <w:rsid w:val="00EC74D1"/>
    <w:rsid w:val="00ED27E0"/>
    <w:rsid w:val="00ED5B2A"/>
    <w:rsid w:val="00EE29C9"/>
    <w:rsid w:val="00EF2510"/>
    <w:rsid w:val="00EF7325"/>
    <w:rsid w:val="00F05943"/>
    <w:rsid w:val="00F10744"/>
    <w:rsid w:val="00F11585"/>
    <w:rsid w:val="00F125B7"/>
    <w:rsid w:val="00F131A5"/>
    <w:rsid w:val="00F14D6A"/>
    <w:rsid w:val="00F359C6"/>
    <w:rsid w:val="00F417CF"/>
    <w:rsid w:val="00F63705"/>
    <w:rsid w:val="00F67A1C"/>
    <w:rsid w:val="00F67A24"/>
    <w:rsid w:val="00F846E2"/>
    <w:rsid w:val="00FA1245"/>
    <w:rsid w:val="00FA1F57"/>
    <w:rsid w:val="00FA4038"/>
    <w:rsid w:val="00FB0AC2"/>
    <w:rsid w:val="00FB2276"/>
    <w:rsid w:val="00FC1EC2"/>
    <w:rsid w:val="00FC3625"/>
    <w:rsid w:val="00FD5BDC"/>
    <w:rsid w:val="00FE03A4"/>
    <w:rsid w:val="00FF419D"/>
    <w:rsid w:val="00FF50D8"/>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5EF0DE1"/>
  <w14:defaultImageDpi w14:val="300"/>
  <w15:docId w15:val="{998EEE15-8036-40FD-B9E3-2CA04F05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qFormat/>
    <w:rsid w:val="00A17F7D"/>
    <w:pPr>
      <w:keepNext/>
      <w:ind w:left="720"/>
      <w:outlineLvl w:val="0"/>
    </w:pPr>
    <w:rPr>
      <w:rFonts w:eastAsia="Time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F76"/>
    <w:rPr>
      <w:color w:val="0000FF" w:themeColor="hyperlink"/>
      <w:u w:val="single"/>
    </w:rPr>
  </w:style>
  <w:style w:type="character" w:styleId="UnresolvedMention">
    <w:name w:val="Unresolved Mention"/>
    <w:basedOn w:val="DefaultParagraphFont"/>
    <w:uiPriority w:val="99"/>
    <w:semiHidden/>
    <w:unhideWhenUsed/>
    <w:rsid w:val="008D2F76"/>
    <w:rPr>
      <w:color w:val="605E5C"/>
      <w:shd w:val="clear" w:color="auto" w:fill="E1DFDD"/>
    </w:rPr>
  </w:style>
  <w:style w:type="character" w:styleId="FollowedHyperlink">
    <w:name w:val="FollowedHyperlink"/>
    <w:basedOn w:val="DefaultParagraphFont"/>
    <w:uiPriority w:val="99"/>
    <w:semiHidden/>
    <w:unhideWhenUsed/>
    <w:rsid w:val="00A623E1"/>
    <w:rPr>
      <w:color w:val="800080" w:themeColor="followedHyperlink"/>
      <w:u w:val="single"/>
    </w:rPr>
  </w:style>
  <w:style w:type="character" w:customStyle="1" w:styleId="Heading1Char">
    <w:name w:val="Heading 1 Char"/>
    <w:basedOn w:val="DefaultParagraphFont"/>
    <w:link w:val="Heading1"/>
    <w:rsid w:val="00A17F7D"/>
    <w:rPr>
      <w:rFonts w:ascii="Times" w:eastAsia="Times" w:hAnsi="Times" w:cs="Times New Roman"/>
      <w:i/>
      <w:sz w:val="24"/>
    </w:rPr>
  </w:style>
  <w:style w:type="character" w:styleId="Emphasis">
    <w:name w:val="Emphasis"/>
    <w:uiPriority w:val="20"/>
    <w:qFormat/>
    <w:rsid w:val="00A17F7D"/>
    <w:rPr>
      <w:i/>
      <w:iCs/>
    </w:rPr>
  </w:style>
  <w:style w:type="paragraph" w:styleId="ListParagraph">
    <w:name w:val="List Paragraph"/>
    <w:basedOn w:val="Normal"/>
    <w:uiPriority w:val="34"/>
    <w:qFormat/>
    <w:rsid w:val="00E43C42"/>
    <w:pPr>
      <w:ind w:left="720"/>
      <w:contextualSpacing/>
    </w:pPr>
  </w:style>
  <w:style w:type="numbering" w:customStyle="1" w:styleId="CurrentList1">
    <w:name w:val="Current List1"/>
    <w:uiPriority w:val="99"/>
    <w:rsid w:val="00C00C2D"/>
    <w:pPr>
      <w:numPr>
        <w:numId w:val="5"/>
      </w:numPr>
    </w:pPr>
  </w:style>
  <w:style w:type="numbering" w:customStyle="1" w:styleId="CurrentList2">
    <w:name w:val="Current List2"/>
    <w:uiPriority w:val="99"/>
    <w:rsid w:val="005C22D9"/>
    <w:pPr>
      <w:numPr>
        <w:numId w:val="6"/>
      </w:numPr>
    </w:pPr>
  </w:style>
  <w:style w:type="numbering" w:customStyle="1" w:styleId="CurrentList3">
    <w:name w:val="Current List3"/>
    <w:uiPriority w:val="99"/>
    <w:rsid w:val="0039607C"/>
    <w:pPr>
      <w:numPr>
        <w:numId w:val="7"/>
      </w:numPr>
    </w:pPr>
  </w:style>
  <w:style w:type="numbering" w:customStyle="1" w:styleId="CurrentList4">
    <w:name w:val="Current List4"/>
    <w:uiPriority w:val="99"/>
    <w:rsid w:val="0039607C"/>
    <w:pPr>
      <w:numPr>
        <w:numId w:val="9"/>
      </w:numPr>
    </w:pPr>
  </w:style>
  <w:style w:type="numbering" w:customStyle="1" w:styleId="CurrentList5">
    <w:name w:val="Current List5"/>
    <w:uiPriority w:val="99"/>
    <w:rsid w:val="0039607C"/>
    <w:pPr>
      <w:numPr>
        <w:numId w:val="11"/>
      </w:numPr>
    </w:pPr>
  </w:style>
  <w:style w:type="numbering" w:customStyle="1" w:styleId="CurrentList6">
    <w:name w:val="Current List6"/>
    <w:uiPriority w:val="99"/>
    <w:rsid w:val="004B446F"/>
    <w:pPr>
      <w:numPr>
        <w:numId w:val="13"/>
      </w:numPr>
    </w:pPr>
  </w:style>
  <w:style w:type="numbering" w:customStyle="1" w:styleId="CurrentList7">
    <w:name w:val="Current List7"/>
    <w:uiPriority w:val="99"/>
    <w:rsid w:val="009E2A70"/>
    <w:pPr>
      <w:numPr>
        <w:numId w:val="15"/>
      </w:numPr>
    </w:pPr>
  </w:style>
  <w:style w:type="numbering" w:customStyle="1" w:styleId="CurrentList8">
    <w:name w:val="Current List8"/>
    <w:uiPriority w:val="99"/>
    <w:rsid w:val="00284ED7"/>
    <w:pPr>
      <w:numPr>
        <w:numId w:val="16"/>
      </w:numPr>
    </w:pPr>
  </w:style>
  <w:style w:type="numbering" w:customStyle="1" w:styleId="CurrentList9">
    <w:name w:val="Current List9"/>
    <w:uiPriority w:val="99"/>
    <w:rsid w:val="005831CB"/>
    <w:pPr>
      <w:numPr>
        <w:numId w:val="18"/>
      </w:numPr>
    </w:pPr>
  </w:style>
  <w:style w:type="numbering" w:customStyle="1" w:styleId="CurrentList10">
    <w:name w:val="Current List10"/>
    <w:uiPriority w:val="99"/>
    <w:rsid w:val="00A420E0"/>
    <w:pPr>
      <w:numPr>
        <w:numId w:val="19"/>
      </w:numPr>
    </w:pPr>
  </w:style>
  <w:style w:type="numbering" w:customStyle="1" w:styleId="CurrentList11">
    <w:name w:val="Current List11"/>
    <w:uiPriority w:val="99"/>
    <w:rsid w:val="00A420E0"/>
    <w:pPr>
      <w:numPr>
        <w:numId w:val="20"/>
      </w:numPr>
    </w:pPr>
  </w:style>
  <w:style w:type="numbering" w:customStyle="1" w:styleId="CurrentList12">
    <w:name w:val="Current List12"/>
    <w:uiPriority w:val="99"/>
    <w:rsid w:val="007C6C1B"/>
    <w:pPr>
      <w:numPr>
        <w:numId w:val="22"/>
      </w:numPr>
    </w:pPr>
  </w:style>
  <w:style w:type="numbering" w:customStyle="1" w:styleId="CurrentList13">
    <w:name w:val="Current List13"/>
    <w:uiPriority w:val="99"/>
    <w:rsid w:val="007C6C1B"/>
    <w:pPr>
      <w:numPr>
        <w:numId w:val="24"/>
      </w:numPr>
    </w:pPr>
  </w:style>
  <w:style w:type="numbering" w:customStyle="1" w:styleId="CurrentList14">
    <w:name w:val="Current List14"/>
    <w:uiPriority w:val="99"/>
    <w:rsid w:val="00B202DC"/>
    <w:pPr>
      <w:numPr>
        <w:numId w:val="25"/>
      </w:numPr>
    </w:pPr>
  </w:style>
  <w:style w:type="numbering" w:customStyle="1" w:styleId="CurrentList15">
    <w:name w:val="Current List15"/>
    <w:uiPriority w:val="99"/>
    <w:rsid w:val="00B202DC"/>
    <w:pPr>
      <w:numPr>
        <w:numId w:val="26"/>
      </w:numPr>
    </w:pPr>
  </w:style>
  <w:style w:type="numbering" w:customStyle="1" w:styleId="CurrentList16">
    <w:name w:val="Current List16"/>
    <w:uiPriority w:val="99"/>
    <w:rsid w:val="00492C7B"/>
    <w:pPr>
      <w:numPr>
        <w:numId w:val="27"/>
      </w:numPr>
    </w:pPr>
  </w:style>
  <w:style w:type="numbering" w:customStyle="1" w:styleId="CurrentList17">
    <w:name w:val="Current List17"/>
    <w:uiPriority w:val="99"/>
    <w:rsid w:val="00714EB6"/>
    <w:pPr>
      <w:numPr>
        <w:numId w:val="30"/>
      </w:numPr>
    </w:pPr>
  </w:style>
  <w:style w:type="numbering" w:customStyle="1" w:styleId="CurrentList18">
    <w:name w:val="Current List18"/>
    <w:uiPriority w:val="99"/>
    <w:rsid w:val="00215F24"/>
    <w:pPr>
      <w:numPr>
        <w:numId w:val="32"/>
      </w:numPr>
    </w:pPr>
  </w:style>
  <w:style w:type="numbering" w:customStyle="1" w:styleId="CurrentList19">
    <w:name w:val="Current List19"/>
    <w:uiPriority w:val="99"/>
    <w:rsid w:val="00292A03"/>
    <w:pPr>
      <w:numPr>
        <w:numId w:val="36"/>
      </w:numPr>
    </w:pPr>
  </w:style>
  <w:style w:type="numbering" w:customStyle="1" w:styleId="CurrentList20">
    <w:name w:val="Current List20"/>
    <w:uiPriority w:val="99"/>
    <w:rsid w:val="00292A03"/>
    <w:pPr>
      <w:numPr>
        <w:numId w:val="37"/>
      </w:numPr>
    </w:pPr>
  </w:style>
  <w:style w:type="numbering" w:customStyle="1" w:styleId="CurrentList21">
    <w:name w:val="Current List21"/>
    <w:uiPriority w:val="99"/>
    <w:rsid w:val="00292A03"/>
    <w:pPr>
      <w:numPr>
        <w:numId w:val="38"/>
      </w:numPr>
    </w:pPr>
  </w:style>
  <w:style w:type="numbering" w:customStyle="1" w:styleId="CurrentList22">
    <w:name w:val="Current List22"/>
    <w:uiPriority w:val="99"/>
    <w:rsid w:val="00742F0A"/>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Chemistry 1201-05</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1201-05</dc:title>
  <dc:subject/>
  <dc:creator>John Hogan</dc:creator>
  <cp:keywords/>
  <cp:lastModifiedBy>John C Hogan</cp:lastModifiedBy>
  <cp:revision>24</cp:revision>
  <cp:lastPrinted>2024-08-15T18:11:00Z</cp:lastPrinted>
  <dcterms:created xsi:type="dcterms:W3CDTF">2024-08-23T21:45:00Z</dcterms:created>
  <dcterms:modified xsi:type="dcterms:W3CDTF">2026-04-02T19:31:00Z</dcterms:modified>
</cp:coreProperties>
</file>